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e40aead25d44f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PPL2PC26</w:t>
            </w:r>
            <w:r>
              <w:rPr>
                <w:b/>
              </w:rPr>
              <w:br/>
            </w:r>
            <w:r>
              <w:rPr>
                <w:b/>
              </w:rPr>
              <w:t>Paratoi, coginio a gorffen seigiau grawn sylfaenol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bdb58de5ee543b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pharatoi, coginio a gorffen seigiau grawn sylfaenol, er enghraifft: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saladau grawn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crempog gwenith yr hydd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seigiau polenta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tabbouleh gwenith bwlgar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seigiau ochr couscous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topin crymbl (melys neu sawrus) gan ddefnyddio ceirch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saladau cwinoa</w:t>
      </w:r>
    </w:p>
    <w:p>
      <w:pPr/>
      <w:r>
        <w:rPr>
          <w:lang w:val="en-GB"/>
        </w:rPr>
        <w:t>Mae’r safon yn ymwneud ag amrywiaeth o fathau o rawn, gan gynnwys ceirch, miled, couscous a chwinoa, ymhlith eraill. Mae dulliau paratoi a choginio yn cael sylw, ynghyd â sut i orffen saig grawn sylfaenol.</w:t>
      </w:r>
    </w:p>
    <w:p>
      <w:pPr/>
      <w:r>
        <w:rPr>
          <w:lang w:val="en-GB"/>
        </w:rPr>
        <w:t>Mae’r safon hon yn canolbwyntio ar y wybodaeth a’r sgiliau technegol y mae eu hangen i baratoi, coginio a gorffen seigiau grawn sylfaenol; fodd bynnag, dylid ei hasesu yng nghyd-destun ehangach arferion gweithio diogel a hylan. Argymhellir cyfeirio at yr NOS canlynol, a ddewisir am eu bod yn briodol i’r rôl ac i’r sefydliad, ar y cyd â’r sgiliau a’r wybodaeth dechnegol ar gyfer y safon: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diogelwch bwyd sylfaenol mewn arlwyo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diogelwch bwyd mewn amgylchedd cegin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Rhoi cyngor sylfaenol ar alergenau i gwsmeriaid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Lleihau risg alergenau i gwsmeriaid</w:t>
      </w:r>
    </w:p>
    <w:p>
      <w:pPr/>
      <w:r>
        <w:rPr>
          <w:lang w:val="en-GB"/>
        </w:rPr>
        <w:t>Pan fyddwch chi wedi cwblhau’r safon hon, byddwch chi’n gallu dangos eich dealltwriaeth o’r canlynol, a’ch gallu i: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Baratoi, coginio a gorffen seigiau grawn sylfaenol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y math o rawn a chynhwysion eraill a faint sydd eu hangen i’w paratoi</w:t>
      </w:r>
    </w:p>
    <w:p>
      <w:pPr>
        <w:numPr>
          <w:ilvl w:val="0"/>
          <w:numId w:val="1"/>
        </w:numPr>
      </w:pPr>
      <w:r>
        <w:t>Gwirio bod y grawn a’r cynhwysion eraill yn bodloni gofynion ansawdd a gofynion eraill</w:t>
      </w:r>
    </w:p>
    <w:p>
      <w:pPr>
        <w:numPr>
          <w:ilvl w:val="0"/>
          <w:numId w:val="1"/>
        </w:numPr>
      </w:pPr>
      <w:r>
        <w:t>Dewis yr offer a’r cyfarpar cywir sy’n ofynnol i baratoi, coginio a gorffen y saig grawn</w:t>
      </w:r>
    </w:p>
    <w:p>
      <w:pPr>
        <w:numPr>
          <w:ilvl w:val="0"/>
          <w:numId w:val="1"/>
        </w:numPr>
      </w:pPr>
      <w:r>
        <w:t>Defnyddio’r offer a’r cyfarpar yn gywir wrth baratoi, coginio a gorffen y saig grawn</w:t>
      </w:r>
    </w:p>
    <w:p>
      <w:pPr>
        <w:numPr>
          <w:ilvl w:val="0"/>
          <w:numId w:val="1"/>
        </w:numPr>
      </w:pPr>
      <w:r>
        <w:t>Paratoi’r cynhwysion i fodloni gofynion y saig grawn</w:t>
      </w:r>
    </w:p>
    <w:p>
      <w:pPr>
        <w:numPr>
          <w:ilvl w:val="0"/>
          <w:numId w:val="1"/>
        </w:numPr>
      </w:pPr>
      <w:r>
        <w:t>Coginio’r cynhwysion i fodloni gofynion y saig grawn</w:t>
      </w:r>
    </w:p>
    <w:p>
      <w:pPr>
        <w:numPr>
          <w:ilvl w:val="0"/>
          <w:numId w:val="1"/>
        </w:numPr>
      </w:pPr>
      <w:r>
        <w:t>Sicrhau bod gan y saig grawn y blas, y lliw a’r ansawdd cywir, a bod ei maint yn gywir</w:t>
      </w:r>
    </w:p>
    <w:p>
      <w:pPr>
        <w:numPr>
          <w:ilvl w:val="0"/>
          <w:numId w:val="1"/>
        </w:numPr>
      </w:pPr>
      <w:r>
        <w:t>Garneisio a chyflwyno’r saig grawn i fodloni gofynion</w:t>
      </w:r>
    </w:p>
    <w:p>
      <w:pPr>
        <w:numPr>
          <w:ilvl w:val="0"/>
          <w:numId w:val="1"/>
        </w:numPr>
      </w:pPr>
      <w:r>
        <w:t>Sicrhau bod y saig grawn ar y tymheredd cywir i’w dal a’i gweini</w:t>
      </w:r>
    </w:p>
    <w:p>
      <w:pPr>
        <w:numPr>
          <w:ilvl w:val="0"/>
          <w:numId w:val="1"/>
        </w:numPr>
      </w:pPr>
      <w:r>
        <w:t>Storio unrhyw gynhyrchion grawn a goginiwyd na fyddant yn cael eu defnyddio ar unwaith yn unol â rheoliadau diogelwch bwyd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Gwahanol fathau o rawn a’u nodweddion</w:t>
      </w:r>
    </w:p>
    <w:p>
      <w:pPr>
        <w:numPr>
          <w:ilvl w:val="0"/>
          <w:numId w:val="2"/>
        </w:numPr>
      </w:pPr>
      <w:r>
        <w:t>Bwydydd eraill y gellir defnyddio grawn yn eu lle</w:t>
      </w:r>
    </w:p>
    <w:p>
      <w:pPr>
        <w:numPr>
          <w:ilvl w:val="0"/>
          <w:numId w:val="2"/>
        </w:numPr>
      </w:pPr>
      <w:r>
        <w:t>Sut i sicrhau bod y grawn a chynhwysion eraill yn bodloni gofynion y cynnyrch</w:t>
      </w:r>
    </w:p>
    <w:p>
      <w:pPr>
        <w:numPr>
          <w:ilvl w:val="0"/>
          <w:numId w:val="2"/>
        </w:numPr>
      </w:pPr>
      <w:r>
        <w:t>Pa bwyntiau ansawdd i chwilio amdanynt mewn grawn</w:t>
      </w:r>
    </w:p>
    <w:p>
      <w:pPr>
        <w:numPr>
          <w:ilvl w:val="0"/>
          <w:numId w:val="2"/>
        </w:numPr>
      </w:pPr>
      <w:r>
        <w:t>Pam dylech chi roi gwybod am unrhyw broblemau gyda’r grawn neu gynhwysion eraill, ac i bwy</w:t>
      </w:r>
    </w:p>
    <w:p>
      <w:pPr>
        <w:numPr>
          <w:ilvl w:val="0"/>
          <w:numId w:val="2"/>
        </w:numPr>
      </w:pPr>
      <w:r>
        <w:t>Yr offer a’r cyfarpar cywir i gyflawni’r dulliau paratoi a choginio gofynnol</w:t>
      </w:r>
    </w:p>
    <w:p>
      <w:pPr>
        <w:numPr>
          <w:ilvl w:val="0"/>
          <w:numId w:val="2"/>
        </w:numPr>
      </w:pPr>
      <w:r>
        <w:t>Sut i gyflawni pob un o’r dulliau paratoi, coginio a gorffen, yn unol â gofynion y cynnyrch</w:t>
      </w:r>
    </w:p>
    <w:p>
      <w:pPr>
        <w:numPr>
          <w:ilvl w:val="0"/>
          <w:numId w:val="2"/>
        </w:numPr>
      </w:pPr>
      <w:r>
        <w:t>Pam mae’n bwysig defnyddio’r technegau, yr offer a’r cyfarpar cywir wrth baratoi, coginio a gorffen seigiau grawn</w:t>
      </w:r>
    </w:p>
    <w:p>
      <w:pPr>
        <w:numPr>
          <w:ilvl w:val="0"/>
          <w:numId w:val="2"/>
        </w:numPr>
      </w:pPr>
      <w:r>
        <w:t>Y tymereddau cywir ar gyfer coginio seigiau grawn a pham mae’r tymereddau hyn yn bwysig</w:t>
      </w:r>
    </w:p>
    <w:p>
      <w:pPr>
        <w:numPr>
          <w:ilvl w:val="0"/>
          <w:numId w:val="2"/>
        </w:numPr>
      </w:pPr>
      <w:r>
        <w:t>Sut i wirio ac addasu seigiau grawn i sicrhau bod ganddynt y lliw, y blas a’r ansawdd cywir, a bod eu maint yn gywir</w:t>
      </w:r>
    </w:p>
    <w:p>
      <w:pPr>
        <w:numPr>
          <w:ilvl w:val="0"/>
          <w:numId w:val="2"/>
        </w:numPr>
      </w:pPr>
      <w:r>
        <w:t>Y tymereddau cywir ar gyfer dal a gweini seigiau grawn</w:t>
      </w:r>
    </w:p>
    <w:p>
      <w:pPr>
        <w:numPr>
          <w:ilvl w:val="0"/>
          <w:numId w:val="2"/>
        </w:numPr>
      </w:pPr>
      <w:r>
        <w:t>Y tymereddau a’r gweithdrefnau cywir ar gyfer storio seigiau grawn na fyddant yn cael eu defnyddio ar unwaith</w:t>
      </w:r>
    </w:p>
    <w:p>
      <w:pPr>
        <w:numPr>
          <w:ilvl w:val="0"/>
          <w:numId w:val="2"/>
        </w:numPr>
      </w:pPr>
      <w:r>
        <w:t>Opsiynau bwyta’n iach wrth baratoi, coginio a gorffen seigiau grawn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1. Grawn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13.1 haidd (gwyn / potes)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13.2 gwenith yr hydd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13.3 ŷd / india-corn (polenta)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13.4 ceirch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13.5 miled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13.6 gwenith (bwlgar / semolina / couscous)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13.7 cwinoa</w:t>
      </w:r>
    </w:p>
    <w:p>
      <w:pPr/>
      <w:r>
        <w:rPr>
          <w:lang w:val="en-GB"/>
        </w:rPr>
        <w:t>2. Dulliau paratoi a choginio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mwydo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berwi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 eu gadael dan orchudd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 pobi</w:t>
      </w:r>
    </w:p>
    <w:p>
      <w:pPr/>
      <w:r>
        <w:rPr>
          <w:lang w:val="en-GB"/>
        </w:rPr>
        <w:t>3. Dulliau gorffen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 garneisio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 ychwanegu cyfwydydd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3.3 cyflwyno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3.4 cyfuno â chynhwysion eraill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PPL2PC26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Cogydd, Cynorthwy-ydd cegin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Lletygarwch - Coginio Proffesiynol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paratoi, coginio, gorffen, seigiau, grawn, sylfaenol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8010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C9C2A5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6d2edc85f754b57" /><Relationship Type="http://schemas.openxmlformats.org/officeDocument/2006/relationships/numbering" Target="/word/numbering.xml" Id="R12feb0b016ce4edb" /><Relationship Type="http://schemas.openxmlformats.org/officeDocument/2006/relationships/settings" Target="/word/settings.xml" Id="R59fb939232e94189" /><Relationship Type="http://schemas.openxmlformats.org/officeDocument/2006/relationships/image" Target="/word/media/93fa412e-b64e-4a67-9a08-60d97f52ebfb.png" Id="R9bdb58de5ee543bb" /></Relationships>
</file>