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fbb7fea44147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TDASTL24</w:t>
            </w:r>
            <w:r>
              <w:rPr>
                <w:b/>
              </w:rPr>
              <w:br/>
            </w:r>
            <w:r>
              <w:rPr>
                <w:b/>
              </w:rPr>
              <w:t>Cyfrannu at gynllunio a gwerthuso gweithgareddau addysgu a dysgu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ba13d5a6d047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helpu athrawon i gynllunio a gwerthuso   gweithgareddau addysgu a dysgu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helpu'r athro i gynllunio sut bydd gweithgareddau addysgu a dysgu yn cael eu rhoi ar waith, gan gynnwys eich rôl chi wrth gynorthwyo'r gweithgareddau, a rhannu eich barn a'ch safbwyntiau â'r athro am ba mor dda y cyflawnodd y gweithgareddau yr amcanion dysgu.</w:t>
      </w:r>
    </w:p>
    <w:p>
      <w:pPr/>
      <w:r>
        <w:rPr>
          <w:lang w:val="en-GB"/>
        </w:rPr>
        <w:t>Gall y gweithgareddau addysgu a dysgu fod ar gyfer disgyblion unigol, grwpiau o ddisgyblion, neu'r dosbarth cyfan. Gellir cyflwyno'r gweithgareddau addysgu a dysgu yn yr ystafell ddosbarth neu unrhyw leoliad lle mae'r addysgu a'r dysgu'n digwydd megis astudiaethau maes, ymweliadau addysgol, darpariaeth oriau estynedig a threfniadau cymorth astudio.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Cyfrannu at gynllunio gweithgareddau addysgu a dysgu</w:t>
      </w:r>
    </w:p>
    <w:p>
      <w:pPr>
        <w:numPr>
          <w:ilvl w:val="0"/>
          <w:numId w:val="1"/>
        </w:numPr>
      </w:pPr>
      <w:r>
        <w:t>Cyfrannu at werthuso gweithgareddau addysgu a dysgu.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Cyfrannu at gynllunio gweithgareddau addysgu a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egluro a chadarnhau gyda'r athro eich dealltwriaeth o amcanion addysgu a dysgu'r gweithgareddau a sut caiff llwyddiant ei fesur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rhoi adborth adeiladol ac amserol ar syniadau ac opsiynau sy'n cael eu harchwilio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rhannu eich syniadau eich hun ar anghenion dysgu disgyblion a ffyrdd o fodloni'r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cynnig awgrymiadau realistig ac adeiladol ynghylch y cymorth y gallwch ei roi, gan ystyried unrhyw gryfderau a gwendidau penodol yn eich arbenigedd a'ch profiad a allai effeithio ar y cynlluniau sy'n cael eu gwneud.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trafod a chytuno ar eich rôl wrth gyflwyno'r gweithgareddau addysgu a dysgu pan ydych yn gweithio ar eich pen eich hun ac wrth weithio mewn partneriaeth â'r athro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tynnu sylw'r athro yn ôl yr angen at unrhyw anawsterau rydych chi'n eu rhagweld wrth gyflwyno'r gweithgareddau addysgu a dysgu a gynlluniwyd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cynllunio eich amser i gyflawni eich cyfrifoldebau ar gyfer cyflwyno’r gweithgareddau addysgu a dysgu a gynlluniwyd a gwneud defnydd effeithiol o'r amser a ddyrannwyd</w:t>
      </w:r>
    </w:p>
    <w:p>
      <w:pPr/>
      <w:r>
        <w:rPr>
          <w:lang w:val="en-GB"/>
        </w:rPr>
        <w:t>Cyfrannu at werthuso gweithgareddau addysgu a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mynegi barn realistig a theg ar lwyddiant y gweithgareddau addysgu a dysgu gan ystyried y dulliau mesur llwyddiant y cytunwyd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ystyried y cyd-destunau y cynhaliwyd y gweithgareddau addysgu a dysgu ynddynt wrth gynnig sylwadau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nodi a rhannu gwybodaeth am gryfderau a gwendidau'r gweithgareddau mewn modd adeiladol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cynnig awgrymiadau realistig ac adeiladol ar gyfer gwelliannau i'r gweithgareddau a'ch rôl wrth eu cynorthwyo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delio ag unrhyw wahaniaeth barn mewn ffordd sy'n cynnal perthnasoedd gwaith effeithiol â chydweithwyr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 y berthynas rhwng eich rôl eich hun a rôl yr athro yn yr amgylchedd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eich rôl a’ch chyfrifoldebau chi a phobl eraill wrth gynllunio gweithgareddau addysgu a dysgu, eu rhoi ar waith a’u gwerthuso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eich rôl a'ch cyfrifoldebau chi o ran cynorthwyo dysgu disgyblion a goblygiadau hyn ar gyfer y math o gymorth y gallwch ei roi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polisïau'r ysgol ar gyfer cynhwysiant a chyfle cyfartal, a goblygiadau hyn ar gyfer sut rydych chi'n gweithio gyda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y cwricwlwm ysgol perthnasol a'r disgwyliadau sy'n gysylltiedig ag oedran disgyblion yn y pwnc/maes cwricwlwm ac ystod oedran y disgyblion yr ydych yn gweithio gyda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sut mae plant yn dysgu a goblygiadau hyn wrth gynllunio gweithgareddau addysgu a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unrhyw anghenion dysgu penodol ac arddulliau dysgu'r disgyblion dan sylw a sut y gallai'r rhain effeithio ar y gweithgareddau addysgu a dysgu a gynlluniwyd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gwerth gwahanol gyd-destunau dysgu, (e.e. dan do, yn yr awyr agored, ymweliadau)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yr egwyddorion sy'n sail i gyfathrebu, cynllunio a chydweithio’n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eich profiad a'ch arbenigedd mewn perthynas â chynorthwyo gweithgareddau dysgu a sut mae hyn yn berthnasol i'r gweithgareddau a gynlluniwyd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eich cryfderau a'ch gwendidau mewn perthynas â chynorthwyo gwahanol fathau o ddysgu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pwysigrwydd rheoli amser yn effeithiol a sut i gyflawni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sut i roi adborth mewn modd adeiladol ac mewn ffordd sy'n gwneud yn siŵr bod perthnasoedd gwaith yn cael eu cynnal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Cyd-destunau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ffactorau y mae angen eu hystyried wrth werthuso gweithgareddau addysgu a dysgu, er enghraifft: </w:t>
      </w:r>
    </w:p>
    <w:p>
      <w:pPr>
        <w:numPr>
          <w:ilvl w:val="0"/>
          <w:numId w:val="2"/>
        </w:numPr>
      </w:pPr>
      <w:r>
        <w:t>y fframwaith cwricwlwm perthnasol</w:t>
      </w:r>
    </w:p>
    <w:p>
      <w:pPr>
        <w:numPr>
          <w:ilvl w:val="0"/>
          <w:numId w:val="2"/>
        </w:numPr>
      </w:pPr>
      <w:r>
        <w:t>oedran a cham datblygiad y disgyblion</w:t>
      </w:r>
    </w:p>
    <w:p>
      <w:pPr>
        <w:numPr>
          <w:ilvl w:val="0"/>
          <w:numId w:val="2"/>
        </w:numPr>
      </w:pPr>
      <w:r>
        <w:t>unrhyw anghenion ychwanegol sydd gan y disgyblion sy'n cymryd rhan yn y gweithgareddau dysgu</w:t>
      </w:r>
    </w:p>
    <w:p>
      <w:pPr>
        <w:numPr>
          <w:ilvl w:val="0"/>
          <w:numId w:val="2"/>
        </w:numPr>
      </w:pPr>
      <w:r>
        <w:t>yr amgylchedd/lleoliad dysgu.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Anawsterau</w:t>
      </w:r>
    </w:p>
    <w:p>
      <w:pPr/>
      <w:r>
        <w:rPr>
          <w:lang w:val="en-GB"/>
        </w:rPr>
        <w:t xml:space="preserve"> rhwystrau posibl i roi'r gweithgareddau addysgu a dysgu arfaethedig ar waith. Gall anawsterau ymwneud â:</w:t>
      </w:r>
    </w:p>
    <w:p>
      <w:pPr>
        <w:numPr>
          <w:ilvl w:val="0"/>
          <w:numId w:val="3"/>
        </w:numPr>
      </w:pPr>
      <w:r>
        <w:t>deunyddiau dysgu, e.e. argaeledd, cost, ansawdd</w:t>
      </w:r>
    </w:p>
    <w:p>
      <w:pPr>
        <w:numPr>
          <w:ilvl w:val="0"/>
          <w:numId w:val="3"/>
        </w:numPr>
      </w:pPr>
      <w:r>
        <w:t>amser, e.e. cyfyngiadau amserlen, eich oriau cytundebol</w:t>
      </w:r>
    </w:p>
    <w:p>
      <w:pPr>
        <w:numPr>
          <w:ilvl w:val="0"/>
          <w:numId w:val="3"/>
        </w:numPr>
      </w:pPr>
      <w:r>
        <w:t>amgylchedd/lleoliad dysgu, e.e. gofod, cyfleusterau, pethau a allai dynnu sylw neu amharu</w:t>
      </w:r>
    </w:p>
    <w:p>
      <w:pPr>
        <w:numPr>
          <w:ilvl w:val="0"/>
          <w:numId w:val="3"/>
        </w:numPr>
      </w:pPr>
      <w:r>
        <w:t>eich rôl a'ch arbenigedd, e.e. eich disgrifiad swydd a'ch gofynion o ran cynorthwyo disgyblion penodol, eich gwybodaeth am y pwnc.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Gwerthuso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asesiad o ba mor dda y llwyddodd y gweithgareddau addysgu a dysgu i gyflawni eu hamcanion.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Gweithio mewn partneriaeth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gweithio gyda'r athro i gynorthwyo addysgu a dysgu, e.e. mewn sesiynau llawn gyda’r dosbarth cyfan.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Cynllunio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penderfynu gyda'r athro beth fyddwch chi'n ei wneud, pryd, sut a gyda pha ddisgyblion, i wneud yn siŵr bod y gweithgareddau addysgu a dysgu sydd wedi'u cynllunio yn cael eu rhoi ar waith yn effeithiol.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Cynlluniau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 cynlluniau ymwneud ag un wers neu rychwantu nifer o wersi, e.e. cynlluniau prosiect, cynllun gwaith. Gall y cynllun gael ei gofnodi'n ysgrifenedig neu gellir cytuno arno ar lafar yn unig rhyngoch chi a'r athro.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Dulliau mesur llwyddiant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meini prawf y mae'r gweithgareddau addysgu a dysgu yn cael eu gwerthuso yn eu herbyn.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Gallai dulliau mesur llwyddiant ymwneud â’r canlynol:</w:t>
      </w:r>
    </w:p>
    <w:p>
      <w:pPr>
        <w:numPr>
          <w:ilvl w:val="0"/>
          <w:numId w:val="4"/>
        </w:numPr>
      </w:pPr>
      <w:r>
        <w:t>yr effaith ar unigolion neu grwpiau o ddisgyblion</w:t>
      </w:r>
    </w:p>
    <w:p>
      <w:pPr>
        <w:numPr>
          <w:ilvl w:val="0"/>
          <w:numId w:val="4"/>
        </w:numPr>
      </w:pPr>
      <w:r>
        <w:t>i ba raddau y maent yn cwmpasu'r cwricwlwm</w:t>
      </w:r>
    </w:p>
    <w:p>
      <w:pPr>
        <w:numPr>
          <w:ilvl w:val="0"/>
          <w:numId w:val="4"/>
        </w:numPr>
      </w:pPr>
      <w:r>
        <w:t>targedau dysgu unigol.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Gweithgareddau addysgu a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gweithgareddau addysgu a dysgu a gynlluniwyd gan yr athro ar gyfer disgyblion unigol, grwpiau o ddisgyblion, neu'r dosbarth cyfan.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TDASTL1 Rhoi cymorth ar gyfer gweithgareddau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TDASTL8 Defnyddio technoleg gwybodaeth a chyfathrebu i gynorthwyo dysgu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TDASTL18 Cynorthwyo gweithgareddau dysgu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TDASTL23 Cynllunio, cyflwyno a gwerthuso gweithgareddau addysgu a dysgu o dan gyfarwyddyd athro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TDASTL27 Cynorthwyo i roi cwricwlwm y blynyddoedd cynnar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TDASTL29 Arsylwi a hyrwyddo perfformiad a datblygiad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TDASTL34 Cynorthwyo disgyblion dawnus a thalentog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Gyda’i gilydd, mae’r uned hon a TDASTL18 yn ymdrin â chyfrifoldebau'r rhai sy'n cyfrannu at gynllunio, cyflwyno a gwerthuso gweithgareddau addysgu a dysgu. Fodd bynnag, gellir defnyddio TDASTL18 ar wahân os nad oes unrhyw gysylltiad â chynllunio a gwerthuso, e.e. er mwyn cyflenwi goruchwylio.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TDASTL23 wedi'i gynllunio ar gyfer y rhai sy'n cynllunio, cyflwyno a gwerthuso gweithgareddau addysgu a dysgu yn annibynnol ar gyfer disgyblion unigol neu grwpiau bach o ddisgyblion o dan gyfarwyddyd athro, lle mae'r athro yn bresennol neu gerllaw, ac yn parhau i fod yn bennaf gyfrifol am y dosbarth cyfan.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cydweithredu, cyfathrebu, partneriaeth, perthnasoedd, deilliannau dysgu, dulliau mesur llwyddiant, rheoli amser, rolau a chyfrifoldebau, cwricwlwm cenedlaethol, damcaniaethau dysgu, anghenion dysgu, arddulliau dysgu, adborth, anghenion addysgol arbennig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167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4121A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EF389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5F389F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9fb3869466f4252" /><Relationship Type="http://schemas.openxmlformats.org/officeDocument/2006/relationships/numbering" Target="/word/numbering.xml" Id="Rb39cee5a0ad04c37" /><Relationship Type="http://schemas.openxmlformats.org/officeDocument/2006/relationships/settings" Target="/word/settings.xml" Id="Reba4561d165c487e" /><Relationship Type="http://schemas.openxmlformats.org/officeDocument/2006/relationships/image" Target="/word/media/c6ab22ac-7782-4289-839b-99d679ddeb55.png" Id="R45ba13d5a6d047fc" /></Relationships>
</file>