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c4e3ea17ccc413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LANFiM11</w:t>
            </w:r>
            <w:r>
              <w:rPr>
                <w:b/>
              </w:rPr>
              <w:br/>
            </w:r>
            <w:r>
              <w:rPr>
                <w:b/>
              </w:rPr>
              <w:t>Defnyddio technoleg monitro ac eithrio dal i bennu nodweddion poblogaeth pysgod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3d2c7208ef946a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hon yn ymwneud â defnyddio technoleg monitro ac eithrio dal i bennu nodweddion poblogaeth pysgod. Bydd yn cynnwys defnyddio technoleg monitro electronig i bennu nodweddion poblogaeth pysgod. Mae hefyd yn cynnwys paratoi’r cyfarpar monitro ar gyfer ei ddefnyddio, gosod yr ardal bysgota, lleoli’r cyfarpar monitro a defnyddio’r cyfarpar yn ddiogel i gasglu data mewn dŵr rhedegog a dŵr llonydd.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Hefyd, mae’n gofyn bod y gweithgarwch pysgota’n cael ei addasu pan fo’r angen er mwyn caniatáu am newidiadau yn amodau’r dŵr ac yn yr amgylchedd.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Mae’r safon hon yn gofyn eich bod yn gwneud gwaith yn ddiogel, yn unol â gofynion cyfreithiol a gofynion iechyd a diogelwch perthnasol, a’ch bod yn gweithio i gynnal bioddiogelwch a lleihau tarfu amgylcheddol bob amser.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Bydd y ddeddfwriaeth berthnasol sy’n rheoli cymhwyso’r safon hon yn amrywio yn ôl lleoliad y bysgodfa – yng Nghymru, Lloegr, yr Alban neu Ogledd Iwerddon.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cyflawni’r holl weithgareddau sy’n ofynnol i ddefnyddio technoleg monitro ac eithrio dal yn ddiogel, yn unol â gofynion iechyd a diogelwch perthnasol</w:t>
      </w:r>
    </w:p>
    <w:p>
      <w:pPr>
        <w:numPr>
          <w:ilvl w:val="0"/>
          <w:numId w:val="1"/>
        </w:numPr>
      </w:pPr>
      <w:r>
        <w:t>dewis a defnyddio cyfarpar diogelu personol (PPE) priodol ar gyfer y gwaith sy’n ofynnol</w:t>
      </w:r>
    </w:p>
    <w:p>
      <w:pPr>
        <w:numPr>
          <w:ilvl w:val="0"/>
          <w:numId w:val="1"/>
        </w:numPr>
      </w:pPr>
      <w:r>
        <w:t>cael y fanyleb ofynnol ar gyfer arolwg pysgodfa i bennu nodweddion poblogaeth pysgod</w:t>
      </w:r>
    </w:p>
    <w:p>
      <w:pPr>
        <w:numPr>
          <w:ilvl w:val="0"/>
          <w:numId w:val="1"/>
        </w:numPr>
      </w:pPr>
      <w:r>
        <w:t>asesu’r amodau sydd ohoni i bennu a yw’n ddiogel defnyddio’r technegau monitro ac eithrio dal a ddewiswyd</w:t>
      </w:r>
    </w:p>
    <w:p>
      <w:pPr>
        <w:numPr>
          <w:ilvl w:val="0"/>
          <w:numId w:val="1"/>
        </w:numPr>
      </w:pPr>
      <w:r>
        <w:t>paratoi a chynnal a chadw technoleg monitro ac eithrio dal yn unol â’r safon ofynnol ar gyfer y bysgodfa</w:t>
      </w:r>
    </w:p>
    <w:p>
      <w:pPr>
        <w:numPr>
          <w:ilvl w:val="0"/>
          <w:numId w:val="1"/>
        </w:numPr>
      </w:pPr>
      <w:r>
        <w:t>gosod technoleg monitro ac eithrio dal yn yr ardal bysgota yn unol â gofynion arolwg y boblogaeth pysgod</w:t>
      </w:r>
    </w:p>
    <w:p>
      <w:pPr>
        <w:numPr>
          <w:ilvl w:val="0"/>
          <w:numId w:val="1"/>
        </w:numPr>
      </w:pPr>
      <w:r>
        <w:t>rheoli technoleg monitro ac eithrio dal i fodloni gofynion arolwg y boblogaeth pysgod</w:t>
      </w:r>
    </w:p>
    <w:p>
      <w:pPr>
        <w:numPr>
          <w:ilvl w:val="0"/>
          <w:numId w:val="1"/>
        </w:numPr>
      </w:pPr>
      <w:r>
        <w:t>addasu gweithgareddau monitro ac eithrio dal i ymateb i newidiadau mewn amodau dŵr ac amgylcheddol, er mwyn cynnal eu heffeithiolrwydd</w:t>
      </w:r>
    </w:p>
    <w:p>
      <w:pPr>
        <w:numPr>
          <w:ilvl w:val="0"/>
          <w:numId w:val="1"/>
        </w:numPr>
      </w:pPr>
      <w:r>
        <w:t>cofnodi data’r boblogaeth pysgod o’r dechnoleg monitro ac eithrio dal yn unol â manyleb ofynnol yr arolwg pysgodfa</w:t>
      </w:r>
    </w:p>
    <w:p>
      <w:pPr>
        <w:numPr>
          <w:ilvl w:val="0"/>
          <w:numId w:val="1"/>
        </w:numPr>
      </w:pPr>
      <w:r>
        <w:t>arsylwi perfformiad y gweithgarwch monitro ac eithrio dal gan sicrhau cydymffurfedd â manyleb ofynnol yr arolwg pysgodfa</w:t>
      </w:r>
    </w:p>
    <w:p>
      <w:pPr>
        <w:numPr>
          <w:ilvl w:val="0"/>
          <w:numId w:val="1"/>
        </w:numPr>
      </w:pPr>
      <w:r>
        <w:t>cynnal cyfathrebu effeithiol gyda phawb sy’n ymwneud â’r gweithgarwch monitro ac eithrio dal</w:t>
      </w:r>
    </w:p>
    <w:p>
      <w:pPr>
        <w:numPr>
          <w:ilvl w:val="0"/>
          <w:numId w:val="1"/>
        </w:numPr>
      </w:pPr>
      <w:r>
        <w:t>rhoi gwybod i’r person priodol am unrhyw broblemau gyda’r gweithgarwch monitro ac eithrio dal</w:t>
      </w:r>
    </w:p>
    <w:p>
      <w:pPr>
        <w:numPr>
          <w:ilvl w:val="0"/>
          <w:numId w:val="1"/>
        </w:numPr>
      </w:pPr>
      <w:r>
        <w:t>diheintio a, lle bo hynny’n briodol, storio technoleg monitro ac eithrio dal a chyfarpar perthnasol eraill ar ôl eu defnyddio, yn unol â gofynion</w:t>
      </w:r>
    </w:p>
    <w:p>
      <w:pPr>
        <w:numPr>
          <w:ilvl w:val="0"/>
          <w:numId w:val="1"/>
        </w:numPr>
      </w:pPr>
      <w:r>
        <w:t>cynnal lefelau addas o fioddiogelwch wrth ddefnyddio technoleg monitro ac eithrio dal i bennu nodweddion poblogaeth pysgod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 gofynion iechyd a diogelwch perthnasol sy’n gysylltiedig â gweithgareddau monitro ac eithrio dal</w:t>
      </w:r>
    </w:p>
    <w:p>
      <w:pPr>
        <w:numPr>
          <w:ilvl w:val="0"/>
          <w:numId w:val="2"/>
        </w:numPr>
      </w:pPr>
      <w:r>
        <w:t>y technegau a’r dechnoleg monitro ac eithrio dal a ddefnyddir i fonitro nodweddion poblogaeth pysgod</w:t>
      </w:r>
    </w:p>
    <w:p>
      <w:pPr>
        <w:numPr>
          <w:ilvl w:val="0"/>
          <w:numId w:val="2"/>
        </w:numPr>
      </w:pPr>
      <w:r>
        <w:t>manteision ac anfanteision technegau a thechnoleg monitro ac eithrio dal a ddefnyddir i fonitro nodweddion poblogaeth pysgod</w:t>
      </w:r>
    </w:p>
    <w:p>
      <w:pPr>
        <w:numPr>
          <w:ilvl w:val="0"/>
          <w:numId w:val="2"/>
        </w:numPr>
      </w:pPr>
      <w:r>
        <w:t>defnydd data ac eithrio dal wrth reoli pysgodfeydd</w:t>
      </w:r>
    </w:p>
    <w:p>
      <w:pPr>
        <w:numPr>
          <w:ilvl w:val="0"/>
          <w:numId w:val="2"/>
        </w:numPr>
      </w:pPr>
      <w:r>
        <w:t>yr amodau amgylcheddol sy’n ofynnol ar gyfer lleoli technoleg monitro ac eithrio dal, ynghyd ag effaith bosibl amodau amgylcheddol andwyol</w:t>
      </w:r>
    </w:p>
    <w:p>
      <w:pPr>
        <w:numPr>
          <w:ilvl w:val="0"/>
          <w:numId w:val="2"/>
        </w:numPr>
      </w:pPr>
      <w:r>
        <w:t>sut i baratoi a chynnal technoleg monitro ac eithrio dal priodol mewn cyflwr gweithredu diogel</w:t>
      </w:r>
    </w:p>
    <w:p>
      <w:pPr>
        <w:numPr>
          <w:ilvl w:val="0"/>
          <w:numId w:val="2"/>
        </w:numPr>
      </w:pPr>
      <w:r>
        <w:t>sut gall amodau’r dŵr effeithio ar ansawdd y data a gesglir ar y boblogaeth pysgod (h.y. gwelededd, llif y dŵr, dyfnder)</w:t>
      </w:r>
    </w:p>
    <w:p>
      <w:pPr>
        <w:numPr>
          <w:ilvl w:val="0"/>
          <w:numId w:val="2"/>
        </w:numPr>
      </w:pPr>
      <w:r>
        <w:t>adwaith disgwyliedig rhywogaethau pysgod gwahanol i dechnoleg monitro ac eithrio dal</w:t>
      </w:r>
    </w:p>
    <w:p>
      <w:pPr>
        <w:numPr>
          <w:ilvl w:val="0"/>
          <w:numId w:val="2"/>
        </w:numPr>
      </w:pPr>
      <w:r>
        <w:t>pwysigrwydd bioddiogelwch yn ystod gweithgareddau monitro ac eithrio dal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Mae cyfarpar monitro ac eithrio dal yn cynnwys:</w:t>
      </w:r>
    </w:p>
    <w:p>
      <w:pPr>
        <w:numPr>
          <w:ilvl w:val="0"/>
          <w:numId w:val="3"/>
        </w:numPr>
      </w:pPr>
      <w:r>
        <w:t>cyfarpar acwstig</w:t>
      </w:r>
    </w:p>
    <w:p>
      <w:pPr>
        <w:numPr>
          <w:ilvl w:val="0"/>
          <w:numId w:val="3"/>
        </w:numPr>
      </w:pPr>
      <w:r>
        <w:t>cyfarpar fideo/adnabod symudiadau</w:t>
      </w:r>
    </w:p>
    <w:p>
      <w:pPr>
        <w:numPr>
          <w:ilvl w:val="0"/>
          <w:numId w:val="3"/>
        </w:numPr>
      </w:pPr>
      <w:r>
        <w:t>camerâu acwstig</w:t>
      </w:r>
    </w:p>
    <w:p>
      <w:pPr>
        <w:numPr>
          <w:ilvl w:val="0"/>
          <w:numId w:val="3"/>
        </w:numPr>
      </w:pPr>
      <w:r>
        <w:t>cyfarpar gwrthiant trydanol.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Ion 2018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Chwef 2021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LANFiM29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Arolygydd, Tywysydd Pysgota, Beili/Warden, Prif Feili, Rheolwr Pysgodfa, Uwch Reolwr Pysgodfa, Swyddog Datblygu Pysgodfeydd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Rheoli Pysgodfeydd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Monitro; pysgod; poblogaethau; electronig; cyfarpar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2E0B3F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77CC745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1433DE1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6ebeca2cf894bf7" /><Relationship Type="http://schemas.openxmlformats.org/officeDocument/2006/relationships/numbering" Target="/word/numbering.xml" Id="R3f80c0e17dcd45a1" /><Relationship Type="http://schemas.openxmlformats.org/officeDocument/2006/relationships/settings" Target="/word/settings.xml" Id="R0fb43bac4dba456d" /><Relationship Type="http://schemas.openxmlformats.org/officeDocument/2006/relationships/image" Target="/word/media/98ec0e34-e108-43cd-9929-05311ba2e3b3.png" Id="Ra3d2c7208ef946af" /></Relationships>
</file>