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2ae8f10c7f45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Ymateb i ddigwyddiadau iechyd planhigion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ceafdfd77648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addas i bobl sy’n gweithio ym meysydd coedyddiaeth, coedwigaeth, cadwraeth amgylcheddol, amaeth, garddwriaeth a rheoli anifeiliaid hela a bywyd gwyllt.</w:t>
      </w:r>
    </w:p>
    <w:p>
      <w:pPr/>
      <w:r>
        <w:rPr>
          <w:lang w:val="en-GB"/>
        </w:rPr>
        <w:t>Mae’n berthnasol i bob amgylchedd a allai ddioddef digwyddiadau ac argyfyngau iechyd planhigion ac mae’n berthnasol i blanhigion, coed a chynnyrch planhigion. Mae’n gysylltiedig â’r gweithgareddau y mae angen i chi ymgymryd â nhw cyn, yn ystod ac ar ôl nodi bod digwyddiad neu argyfwng iechyd planhigion yn bresennol.</w:t>
      </w:r>
    </w:p>
    <w:p>
      <w:pPr/>
      <w:r>
        <w:rPr>
          <w:lang w:val="en-GB"/>
        </w:rPr>
        <w:t>I fodloni’r safon hon, byddwch chi’n gallu: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paratoi ar gyfer digwyddiadau ac argyfyngau iechyd planhigion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cymryd camau i amddiffyn iechyd planhigion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monitro iechyd planhigion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adnabod plâu a chlefydau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gwybod am blâu a chlefydau hysbysadwy (cwarantin)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cymryd camau i gyfyngu a rheoli plâu ac achosion o glefydau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monitro a gwella’r ymateb</w:t>
      </w:r>
    </w:p>
    <w:p>
      <w:pPr/>
      <w:r>
        <w:rPr>
          <w:lang w:val="en-GB"/>
        </w:rPr>
        <w:t>Er mwyn i chi ddeall cynnwys y safon yn llawn, a’r gweithgareddau y mae’n eu disgrifio, mae’n bwysig eich bod yn gallu deall y termau a ddefnyddir yn y safon. Gweler yr Eirfa am rai diffiniadau a ddylai eich helpu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gwybod am blâu a chlefydau posibl a allai effeithio ar y planhigion, y coed neu’r cynnyrch planhigion yn eich gofal</w:t>
      </w:r>
    </w:p>
    <w:p>
      <w:pPr>
        <w:numPr>
          <w:ilvl w:val="0"/>
          <w:numId w:val="1"/>
        </w:numPr>
      </w:pPr>
      <w:r>
        <w:t>cadw i fyny â’r rhybuddion diweddaraf am blâu a chlefydau</w:t>
      </w:r>
    </w:p>
    <w:p>
      <w:pPr>
        <w:numPr>
          <w:ilvl w:val="0"/>
          <w:numId w:val="1"/>
        </w:numPr>
      </w:pPr>
      <w:r>
        <w:t>gweithredu mesurau i amddiffyn y planhigion, y coed neu’r cynnyrch planhigion yn eich gofal rhag plâu a chlefydau</w:t>
      </w:r>
    </w:p>
    <w:p>
      <w:pPr>
        <w:numPr>
          <w:ilvl w:val="0"/>
          <w:numId w:val="1"/>
        </w:numPr>
      </w:pPr>
      <w:r>
        <w:t>monitro’r planhigion, y coed neu’r cynnyrch planhigion sydd yn eich gofal yn rheolaidd am arwyddion o blâu a chlefydau</w:t>
      </w:r>
    </w:p>
    <w:p>
      <w:pPr>
        <w:numPr>
          <w:ilvl w:val="0"/>
          <w:numId w:val="1"/>
        </w:numPr>
      </w:pPr>
      <w:r>
        <w:t>adnabod plâu a chlefydau sy’n hysbysadwy (cwarantin) a rhoi gwybod amdanynt i’r sefydliad cyfrifol yn unol â’r gofynion</w:t>
      </w:r>
    </w:p>
    <w:p>
      <w:pPr>
        <w:numPr>
          <w:ilvl w:val="0"/>
          <w:numId w:val="1"/>
        </w:numPr>
      </w:pPr>
      <w:r>
        <w:t>yn achos digwyddiadau plâu a chlefydau sy’n destun gweithredu statudol, dilyn y mesurau statudol sydd wedi’u diffinio gan y sefydliad cyfrifol er mwyn cynnwys a rheoli’r achosion</w:t>
      </w:r>
    </w:p>
    <w:p>
      <w:pPr>
        <w:numPr>
          <w:ilvl w:val="0"/>
          <w:numId w:val="1"/>
        </w:numPr>
      </w:pPr>
      <w:r>
        <w:t>yn achos digwyddiadau plâu a chlefydau nad ydynt yn hysbysadwy, cymryd y camau priodol i leihau effeithiau’r achosion</w:t>
      </w:r>
    </w:p>
    <w:p>
      <w:pPr>
        <w:numPr>
          <w:ilvl w:val="0"/>
          <w:numId w:val="1"/>
        </w:numPr>
      </w:pPr>
      <w:r>
        <w:t>rhoi cynlluniau wrth gefn ar waith i leihau effaith digwyddiadau iechyd planhigion</w:t>
      </w:r>
    </w:p>
    <w:p>
      <w:pPr>
        <w:numPr>
          <w:ilvl w:val="0"/>
          <w:numId w:val="1"/>
        </w:numPr>
      </w:pPr>
      <w:r>
        <w:t>ceisio cyngor arbenigol, lle bo angen</w:t>
      </w:r>
    </w:p>
    <w:p>
      <w:pPr>
        <w:numPr>
          <w:ilvl w:val="0"/>
          <w:numId w:val="1"/>
        </w:numPr>
      </w:pPr>
      <w:r>
        <w:t>monitro canlyniad y digwyddiad iechyd planhigion a chymryd camau i wella’r ymateb</w:t>
      </w:r>
    </w:p>
    <w:p>
      <w:pPr>
        <w:numPr>
          <w:ilvl w:val="0"/>
          <w:numId w:val="1"/>
        </w:numPr>
      </w:pPr>
      <w:r>
        <w:t>cwblhau cofnodion a dogfennaeth yn unol â gofynion deddfwriaeth a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plâu a’r clefydau a allai effeithio ar y planhigion neu’r coed yn eich gofal</w:t>
      </w:r>
    </w:p>
    <w:p>
      <w:pPr>
        <w:numPr>
          <w:ilvl w:val="0"/>
          <w:numId w:val="2"/>
        </w:numPr>
      </w:pPr>
      <w:r>
        <w:t>sut i gadw i fyny â’r rhybuddion diweddaraf am blâu a chlefydau</w:t>
      </w:r>
    </w:p>
    <w:p>
      <w:pPr>
        <w:numPr>
          <w:ilvl w:val="0"/>
          <w:numId w:val="2"/>
        </w:numPr>
      </w:pPr>
      <w:r>
        <w:t>mesurau i amddiffyn y planhigion, y coed neu’r cynnyrch planhigion yn eich gofal rhag plâu a chlefydau, gan gynnwys mesurau bioddiogelwch</w:t>
      </w:r>
    </w:p>
    <w:p>
      <w:pPr>
        <w:numPr>
          <w:ilvl w:val="0"/>
          <w:numId w:val="2"/>
        </w:numPr>
      </w:pPr>
      <w:r>
        <w:t>pwysigrwydd monitro’r planhigion, y coed neu’r cynnyrch planhigion sydd yn eich gofal yn rheolaidd am arwyddion o blâu a chlefydau, a pha mor aml y dylid gwneud hyn</w:t>
      </w:r>
    </w:p>
    <w:p>
      <w:pPr>
        <w:numPr>
          <w:ilvl w:val="0"/>
          <w:numId w:val="2"/>
        </w:numPr>
      </w:pPr>
      <w:r>
        <w:t>sut i adnabod achosion posibl o blâu a chlefydau sy’n hysbysadwy (cwarantin) a rhai nad ydynt yn hysbysadwy (dim cwarantin)</w:t>
      </w:r>
    </w:p>
    <w:p>
      <w:pPr>
        <w:numPr>
          <w:ilvl w:val="0"/>
          <w:numId w:val="2"/>
        </w:numPr>
      </w:pPr>
      <w:r>
        <w:t>sut i roi gwybod am ddigwyddiadau plâu a chlefydau sy’n hysbysadwy (cwarantin), i bwy y dylid rhoi gwybod a’r gofynion ar gyfer hysbysu</w:t>
      </w:r>
    </w:p>
    <w:p>
      <w:pPr>
        <w:numPr>
          <w:ilvl w:val="0"/>
          <w:numId w:val="2"/>
        </w:numPr>
      </w:pPr>
      <w:r>
        <w:t>pwysigrwydd dilyn y mesurau statudol sydd wedi’u diffinio gan y sefydliad cyfrifol wrth ymateb i ddigwyddiad pla a chlefyd hysbysadwy</w:t>
      </w:r>
    </w:p>
    <w:p>
      <w:pPr>
        <w:numPr>
          <w:ilvl w:val="0"/>
          <w:numId w:val="2"/>
        </w:numPr>
      </w:pPr>
      <w:r>
        <w:t>y camau y gellir eu cymryd i leihau effaith digwyddiadau plâu a chlefydau nad ydynt yn hysbysadwy</w:t>
      </w:r>
    </w:p>
    <w:p>
      <w:pPr>
        <w:numPr>
          <w:ilvl w:val="0"/>
          <w:numId w:val="2"/>
        </w:numPr>
      </w:pPr>
      <w:r>
        <w:t>pwysigrwydd cynlluniau wrth gefn i leihau effaith digwyddiadau iechyd planhigion a beth ddylent ei gynnwys</w:t>
      </w:r>
    </w:p>
    <w:p>
      <w:pPr>
        <w:numPr>
          <w:ilvl w:val="0"/>
          <w:numId w:val="2"/>
        </w:numPr>
      </w:pPr>
      <w:r>
        <w:t>ble i geisio cyngor a hyfforddiant arbenigol</w:t>
      </w:r>
    </w:p>
    <w:p>
      <w:pPr>
        <w:numPr>
          <w:ilvl w:val="0"/>
          <w:numId w:val="2"/>
        </w:numPr>
      </w:pPr>
      <w:r>
        <w:t>pwysigrwydd monitro canlyniad y digwyddiad iechyd planhigion a defnyddio’r gwersi a ddysgwyd i wella camau yn y dyfodol</w:t>
      </w:r>
    </w:p>
    <w:p>
      <w:pPr>
        <w:numPr>
          <w:ilvl w:val="0"/>
          <w:numId w:val="2"/>
        </w:numPr>
      </w:pPr>
      <w:r>
        <w:t>y cofnodion a’r ddogfennaeth y mae angen eu cwblhau yn unol â deddfwriaeth a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Bioddiogelwch: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Mesurau wedi’u hanelu at atal cyflwyno a/neu ledaenu organebau niweidiol a rhywogaethau estron</w:t>
      </w:r>
    </w:p>
    <w:p>
      <w:pPr/>
      <w:r>
        <w:rPr>
          <w:lang w:val="en-GB"/>
        </w:rPr>
        <w:t>Camau gweithredu posibl i gynnwys a rheoli achosion: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a dinistrio neu drin y deunydd planhigion sydd wedi’i effeithio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Gweithredu mesurau cyfyngu i atal deunydd planhigion a all fod wedi’u heffeithio rhag symud ymlaen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Cyfyngu ar symudiadau (e.e. pobl/traffig) i ardaloedd sydd wedi’u heffeithio ac allan ohonynt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Glanhau a diheintio cyfarpar, cyfarpar diogelu personol (PPE), cerbydau, peiriannau ac eitemau cysylltiedig eraill yn drylwyr, a allai beri bod y pla a/neu’r clefyd yn lledaenu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Dilyn trywydd ac olrhain planhigion a all fod wedi’u heffeithio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Cyfathrebu’n gyson â phawb sy’n gysylltiedig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Monitro canlyniadau camau gweithredu gan reolwyr</w:t>
      </w:r>
    </w:p>
    <w:p>
      <w:pPr/>
      <w:r>
        <w:rPr>
          <w:lang w:val="en-GB"/>
        </w:rPr>
        <w:t>Sefydliadau cyfrifol e.e.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DEFRA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Yr Asiantaeth Iechyd Anifeiliaid a Phlanhigion (APHA)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Comisiwn Coedwigaeth (FC)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Forest Research (FR)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Llywodraeth yr Alban (SG)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SASA (isadran i Gyfarwyddiaeth Amaeth ac Economi Wledig Llywodraeth yr Alban) (ARE)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NatureScot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Scottish Forestry (SF)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Cyfoeth Naturiol Cymru (NRW)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Llywodraeth Cymru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Cyfarwyddiaeth Iechyd Planhigion DAERA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LANCS102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Cadwraeth Amgylcheddol, Coedwigaeth, Coedyddiaeth,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planhigion; coed; plâu; clefydau; achosion; digwyddiad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10C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9DA2D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e94226b41843d9" /><Relationship Type="http://schemas.openxmlformats.org/officeDocument/2006/relationships/numbering" Target="/word/numbering.xml" Id="R3bd49803b3314c6f" /><Relationship Type="http://schemas.openxmlformats.org/officeDocument/2006/relationships/settings" Target="/word/settings.xml" Id="Rbec01f0284cb4538" /><Relationship Type="http://schemas.openxmlformats.org/officeDocument/2006/relationships/image" Target="/word/media/10def6fb-a019-4c88-a8a1-3cb3f7b7c73b.png" Id="R50ceafdfd7764840" /></Relationships>
</file>