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791d21b044a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EUSWNC1L</w:t>
            </w:r>
            <w:r>
              <w:rPr>
                <w:b/>
              </w:rPr>
              <w:br/>
            </w:r>
            <w:r>
              <w:rPr>
                <w:b/>
              </w:rPr>
              <w:t>Trefnu gweithgareddau gwaith ar gyfer gosod, trwsio a chynnal a chadw rhwydweithiau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c081c2e1414a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threfnu gweithgareddau gwaith ar gyfer gosod, trwsio a chynnal a chadw rhwydweithiau dŵr.  Mae hyn ar gyfer gweithrediadau ar safle unigol a gallai fod ar gyfer prif bibelli hyd at ac yn cynnwys 400mm mewn diamedr neu wasanaethau hyd at ac yn cynnwys 63mm mewn diamedr.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golygu blaenoriaethu gweithgareddau gwaith, gofyn am help gan bobl eraill i ddatrys problemau, rhagweld ac addasu'r amserlen yn sgil newidiadau i'r cynllun, cofnodi cynlluniau a chyfathrebu gyda'r bobl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adeiladu rhwydweithiau sy'n trefnu gweithgareddau gwaith ar gyfer gosod, trwsio a chynnal a chadw rhwydweithiau dŵr ond sy'n debygol o fod y rhai sydd â chyfrifoldebau arweinydd tîm.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pennu dulliau a gweithgareddau gwaith sy'r briodol i'r sefydliad ac sy'n gwneud y defnydd gorau 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blaenoriaethu gweithgareddau gwaith er mwyn cyflawni amcanion yn unol â'r amserlen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cofnodi a chytuno ar swyddogaethau unigolion a chyfrifoldebau grwpiau yn unol â gweithdrefnau'r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gofyn am gyngor gan unigolion perthnasol i'ch helpu i ddatrys unrhyw broblemau rydych chi'n dod ar eu traws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defnyddio gwybodaeth o ffynonellau dibynadwy i ragweld ble bydd angen gwneud newidiadau i gynlluniau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diweddaru cynlluniau er mwyn darparu ar gyfer newidiadau i'r cynlluniau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cofnodi cynlluniau gwaith y cytunwyd arnynt yn unol â gweithdrefnau'r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hysbysu pawb sydd angen gwybod am y cynlluniau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deddfwriaeth, codau ymarfer a gweithdrefnau sefydliadol o ran iechyd, diogelwch a'r amgylchedd sy'n berthnasol i weithgareddau gwaith gan gynnwys y rhai sy'n ymwneud â gwaith ffordd a stryd, sylweddau peryglus, rheoli a dylunio adeiladwaith, codi a defnyddio offer gwaith.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dulliau a thechnegau cynllunio ar gyfer gosod, cynnal a chadw a thrwsio rhwydweithiau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yr effaith y gall cynllunio ei chael ar gost ac effeithlonrwydd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amserlenni disgwyliedig ar gyfer y gwaith a pha mor hir y bydd gweithgareddau gwahanol yn eu cymryd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gweithdrefnau a systemau gwybodaeth sy'n cael eu defnyddio i roi trefn ar weithgareddau peirianyddol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 sydd angen i chi weithio gyda nhw yn fewnol a thu allan i'r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sut mae perthnasoedd gwaith effeithiol yn cyfrannu at drefn gweithgareddau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dulliau cyfathrebu llafar, ysgrifenedig a gweledol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gweithdrefnau a lefelau awdurdod ar gyfer cyfathrebu gyda phobl wahanol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gofynion cyfrinachedd ar gyfer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gweithdrefnau ac amseroedd adrodd gan gynnwys ffurflenni safonol sydd wedi cael eu cymeradwyo gan y diwydiant neu gan y cwmni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NCO217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Gweithiwr Adeiladu Rhwydwaith Dŵr,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Adeiladu, Rhwydwaith,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90F9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d6da43e6834995" /><Relationship Type="http://schemas.openxmlformats.org/officeDocument/2006/relationships/numbering" Target="/word/numbering.xml" Id="Rba5dde211986431d" /><Relationship Type="http://schemas.openxmlformats.org/officeDocument/2006/relationships/settings" Target="/word/settings.xml" Id="Ra46b2893f2a04d71" /><Relationship Type="http://schemas.openxmlformats.org/officeDocument/2006/relationships/image" Target="/word/media/e16e4fe7-37d6-437b-9e38-be5e0e77dc08.png" Id="Rf9c081c2e1414a3a" /></Relationships>
</file>