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34030449b4a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SKSJ22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stiwdio radio neu deledu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207b09f94649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stiwdios hunanweithredol a thechnegol weithredol a bod yn ymwybodol o'u hystod o gyfarpar a thechnegau cynhyrchu.</w:t>
      </w:r>
    </w:p>
    <w:p>
      <w:pPr/>
      <w:r>
        <w:rPr>
          <w:lang w:val="en-GB"/>
        </w:rPr>
        <w:t>Dydy'r safon ddim yn ymwneud â medru defnyddio darnau unigol o gyfarpar ond hefyd medru cydlynu eu defnydd o dan bwysau.</w:t>
      </w:r>
    </w:p>
    <w:p>
      <w:pPr/>
      <w:r>
        <w:rPr>
          <w:lang w:val="en-GB"/>
        </w:rPr>
        <w:t>Mae gofyn ichi ddeall egwyddorion sylfaenol rheoli stiwdios a'r gallu i addasu ar gyfer gwahanol gyfluniadau, ffurfiau a chyfuniadau o gyfarpar.</w:t>
      </w:r>
    </w:p>
    <w:p>
      <w:pPr/>
      <w:r>
        <w:rPr>
          <w:lang w:val="en-GB"/>
        </w:rPr>
        <w:t>Mae'r Safon hon yn berthnasol i bawb sy'n rheoli stiwdio yn y diwydiannau radio a theledu.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dewis ffynonellau sain a gweithredu cyfarpar stiwdio i fodloni gofynion rhaglenni radio neu sain, gweithredu rheoliadau stiwdio, y ddesg gymysgu a system chwarae ddigidol yn gyfamserol,</w:t>
      </w:r>
    </w:p>
    <w:p>
      <w:pPr>
        <w:numPr>
          <w:ilvl w:val="0"/>
          <w:numId w:val="1"/>
        </w:numPr>
      </w:pPr>
      <w:r>
        <w:t>cydweithio gydag eraill yn nhîm cynhyrchu'r stiwdio er mwyn bodloni gofynion rhaglenni radio neu sain</w:t>
      </w:r>
    </w:p>
    <w:p>
      <w:pPr>
        <w:numPr>
          <w:ilvl w:val="0"/>
          <w:numId w:val="1"/>
        </w:numPr>
      </w:pPr>
      <w:r>
        <w:t>datblygu cynlluniau wrthgefn dichonol er mwyn lleihau risgiau o ran gweithredu'n effeithiol</w:t>
      </w:r>
    </w:p>
    <w:p>
      <w:pPr>
        <w:numPr>
          <w:ilvl w:val="0"/>
          <w:numId w:val="1"/>
        </w:numPr>
      </w:pPr>
      <w:r>
        <w:t>ymdrin â gwybodaeth neu gyfarwyddyd drwy glustffonau a meiciau cyswllt heb ymyrryd ar lif darllediad byw</w:t>
      </w:r>
    </w:p>
    <w:p>
      <w:pPr>
        <w:numPr>
          <w:ilvl w:val="0"/>
          <w:numId w:val="1"/>
        </w:numPr>
      </w:pPr>
      <w:r>
        <w:t>defnyddio gwybodaeth ddibynadwy i ganfod y ffynhonnell debygol o broblemau trosglwyddo technegol neu gyfarpar yn methu yn ystod y broses darlledu</w:t>
      </w:r>
    </w:p>
    <w:p>
      <w:pPr>
        <w:numPr>
          <w:ilvl w:val="0"/>
          <w:numId w:val="1"/>
        </w:numPr>
      </w:pPr>
      <w:r>
        <w:t>cywiro cyfarpar sy'n methu neu broblemau trosglwyddo technegol sydd o fewn eich maes arbenigedd</w:t>
      </w:r>
    </w:p>
    <w:p>
      <w:pPr>
        <w:numPr>
          <w:ilvl w:val="0"/>
          <w:numId w:val="1"/>
        </w:numPr>
      </w:pPr>
      <w:r>
        <w:t>gofyn am gymorth gan bobl berthnasol pan fo problemau trosglwyddo technegol tu hwnt i'ch arbenigedd chi</w:t>
      </w:r>
    </w:p>
    <w:p>
      <w:pPr>
        <w:numPr>
          <w:ilvl w:val="0"/>
          <w:numId w:val="1"/>
        </w:numPr>
      </w:pPr>
      <w:r>
        <w:t>cydymffurfio gyda gweithdrefnau iechyd a diogelwch perthnasol er mwyn lleihau'r risg ichi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gwahaniaeth rhwng stiwdios hunanweithredol a thechnegol weithredol</w:t>
      </w:r>
    </w:p>
    <w:p>
      <w:pPr>
        <w:numPr>
          <w:ilvl w:val="0"/>
          <w:numId w:val="2"/>
        </w:numPr>
      </w:pPr>
      <w:r>
        <w:t>dyletswyddau a chyfrifoldebau a hierarchaeth timau cynhyrchu stiwdios</w:t>
      </w:r>
    </w:p>
    <w:p>
      <w:pPr>
        <w:numPr>
          <w:ilvl w:val="0"/>
          <w:numId w:val="2"/>
        </w:numPr>
      </w:pPr>
      <w:r>
        <w:t>y gwahaniaethau rhwng gweithrediadau stiwdio ar gyfer rhaglenni radio neu deledu wedi'u recordio</w:t>
      </w:r>
    </w:p>
    <w:p>
      <w:pPr>
        <w:numPr>
          <w:ilvl w:val="0"/>
          <w:numId w:val="2"/>
        </w:numPr>
      </w:pPr>
      <w:r>
        <w:t>y gwahanol ffurfiau technegol a thechnolegau a ddefnyddir i gysylltu gyda stiwdios eraill</w:t>
      </w:r>
    </w:p>
    <w:p>
      <w:pPr>
        <w:numPr>
          <w:ilvl w:val="0"/>
          <w:numId w:val="2"/>
        </w:numPr>
      </w:pPr>
      <w:r>
        <w:t>egwyddorion sylfaenol gweithredu desg gymysgu, ei gyfarpar, caledwedd a meddalwedd perifferol</w:t>
      </w:r>
    </w:p>
    <w:p>
      <w:pPr>
        <w:numPr>
          <w:ilvl w:val="0"/>
          <w:numId w:val="2"/>
        </w:numPr>
      </w:pPr>
      <w:r>
        <w:t>yr ystod o ffynonellau sain o bell dichonol</w:t>
      </w:r>
    </w:p>
    <w:p>
      <w:pPr>
        <w:numPr>
          <w:ilvl w:val="0"/>
          <w:numId w:val="2"/>
        </w:numPr>
      </w:pPr>
      <w:r>
        <w:t>priodweddau a chyfyngiadau gwahanol systemau chwarae a sut i'w defnyddio</w:t>
      </w:r>
    </w:p>
    <w:p>
      <w:pPr>
        <w:numPr>
          <w:ilvl w:val="0"/>
          <w:numId w:val="2"/>
        </w:numPr>
      </w:pPr>
      <w:r>
        <w:t>defnydd cywir a diogel o glustffonau a meiciau cyswllt, safleoedd meicroffonau a llinell golwg</w:t>
      </w:r>
    </w:p>
    <w:p>
      <w:pPr>
        <w:numPr>
          <w:ilvl w:val="0"/>
          <w:numId w:val="2"/>
        </w:numPr>
      </w:pPr>
      <w:r>
        <w:t>y cynllun, cyfarpar a thechnoleg sydd ar gael a chyfluniad unrhyw stiwdio benodol i'w ddefnyddio</w:t>
      </w:r>
    </w:p>
    <w:p>
      <w:pPr>
        <w:numPr>
          <w:ilvl w:val="0"/>
          <w:numId w:val="2"/>
        </w:numPr>
      </w:pPr>
      <w:r>
        <w:t>pwysigrwydd disgyblaeth dda yn y stiwdio</w:t>
      </w:r>
    </w:p>
    <w:p>
      <w:pPr>
        <w:numPr>
          <w:ilvl w:val="0"/>
          <w:numId w:val="2"/>
        </w:numPr>
      </w:pPr>
      <w:r>
        <w:t>camau amrywiol y broses darlledu radio a theledu er mwyn adnabod pryd yn ystod y broses mae'n bosib y bu problem dechnegol</w:t>
      </w:r>
    </w:p>
    <w:p>
      <w:pPr>
        <w:numPr>
          <w:ilvl w:val="0"/>
          <w:numId w:val="2"/>
        </w:numPr>
      </w:pPr>
      <w:r>
        <w:t>sut i fynd i'r afael â phroblemau yn ystod darllediadau byw heb dynnu sylw'r gynulleidfa</w:t>
      </w:r>
    </w:p>
    <w:p>
      <w:pPr>
        <w:numPr>
          <w:ilvl w:val="0"/>
          <w:numId w:val="2"/>
        </w:numPr>
      </w:pPr>
      <w:r>
        <w:t>pwy ddylid cysylltu gyda nhw am help gyda phroblemau technegol sydd du hwnt i'ch arbenigedd chi</w:t>
      </w:r>
    </w:p>
    <w:p>
      <w:pPr>
        <w:numPr>
          <w:ilvl w:val="0"/>
          <w:numId w:val="2"/>
        </w:numPr>
      </w:pPr>
      <w:r>
        <w:t>y rheoliadau a gweithdrefnau iechyd a diogelwch perthnasol o ran defnyddio holl gyfarpar y stiwdio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SKSJ22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Teledu,  Stiwdio, Newyddiaduriaeth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B240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A65C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59834974d24f6e" /><Relationship Type="http://schemas.openxmlformats.org/officeDocument/2006/relationships/numbering" Target="/word/numbering.xml" Id="Rc545bc29904844b6" /><Relationship Type="http://schemas.openxmlformats.org/officeDocument/2006/relationships/settings" Target="/word/settings.xml" Id="R647af90215254b22" /><Relationship Type="http://schemas.openxmlformats.org/officeDocument/2006/relationships/image" Target="/word/media/05c11ae9-cdd6-4bba-a572-1fd9791196a5.png" Id="R57207b09f94649ad" /></Relationships>
</file>