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728fb22a404df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SKSPSFX06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Creu effeithiau bychain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18df6168b04a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â'ch gallu chi i greu effeithiau bychain.</w:t>
      </w:r>
    </w:p>
    <w:p>
      <w:pPr/>
      <w:r>
        <w:rPr>
          <w:lang w:val="en-GB"/>
        </w:rPr>
        <w:t>Bydd yn gofyn am ddealltwriaeth o offer camera, gan gynnwys lensys, fformatau a mowntiau, a chyswllt agos â'r Cyfarwyddwr Ffotograffiaeth, er mwyn deall sut y bydd yr effeithiau bychain yn cael eu ffilmio.</w:t>
      </w:r>
    </w:p>
    <w:p>
      <w:pPr/>
      <w:r>
        <w:rPr>
          <w:lang w:val="en-GB"/>
        </w:rPr>
        <w:t>Bydd hefyd yn gofyn i chi ddeall adeiladu, trin digidol ac effeithiau gweledol.</w:t>
      </w:r>
    </w:p>
    <w:p>
      <w:pPr/>
      <w:r>
        <w:rPr>
          <w:lang w:val="en-GB"/>
        </w:rPr>
        <w:t>Mae'n cymryd yn ganiataol fod gennych ddealltwriaeth o byrotechneg a'ch bod chi'n gallu gweithio'n agos gydag aelodau'r tîm pyrotechneg i ddarparu'r effaith yn ddiogel ac effeithiol. </w:t>
      </w:r>
    </w:p>
    <w:p>
      <w:pPr/>
      <w:r>
        <w:rPr>
          <w:lang w:val="en-GB"/>
        </w:rPr>
        <w:t>Bydd yn gofyn i chi gysylltu â'r gwneuthurwyr priodol ac mewn rhai achosion ddefnyddio Dylunio â Chymorth Cyfrifiadur (CAD), Cynhyrchu â Chymorth Cyfrifiadur (CAM) neu argraffwyr 3D i gynhyrchu'r modelau angenrheidiol.</w:t>
      </w:r>
    </w:p>
    <w:p>
      <w:pPr/>
      <w:r>
        <w:rPr>
          <w:lang w:val="en-GB"/>
        </w:rPr>
        <w:t>Mae'r Safon hon ar eich cyfer chi os ydych chi'n creu effeithiau arbennig bychain.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creu effeithiau bychain yn unol â manyleb y sgript gynhyrchu, gofynion cynhyrchu, cyfyngiadau a chyllideb</w:t>
      </w:r>
    </w:p>
    <w:p>
      <w:pPr>
        <w:numPr>
          <w:ilvl w:val="0"/>
          <w:numId w:val="1"/>
        </w:numPr>
      </w:pPr>
      <w:r>
        <w:t>ymgynghori â phenaethiaid adran priodol i gadarnhau fod effeithiau bychan yn cwrdd â gofynion ar ôl eu cwblhau</w:t>
      </w:r>
    </w:p>
    <w:p>
      <w:pPr>
        <w:numPr>
          <w:ilvl w:val="0"/>
          <w:numId w:val="1"/>
        </w:numPr>
      </w:pPr>
      <w:r>
        <w:t>cysylltu â phersonél cynhyrchu perthnasol ac awdurdodau gorfodi i sicrhau fod effeithiau'n ddiogel ac yn cydymffurfio'n gyfreithiol</w:t>
      </w:r>
    </w:p>
    <w:p>
      <w:pPr>
        <w:numPr>
          <w:ilvl w:val="0"/>
          <w:numId w:val="1"/>
        </w:numPr>
      </w:pPr>
      <w:r>
        <w:t>darparu dogfennaeth i bobl berthnasol mewn fformatau priodol i fanylu ar sut y bydd effeithiau bychain yn cael eu dylunio a'u cyflawni</w:t>
      </w:r>
    </w:p>
    <w:p>
      <w:pPr>
        <w:numPr>
          <w:ilvl w:val="0"/>
          <w:numId w:val="1"/>
        </w:numPr>
      </w:pPr>
      <w:r>
        <w:t>sicrhau fod effeithiau bychain yn cael eu gweithgynhyrchu a'u graddio o ran maint i gwrdd â gofynion cynhyrchu</w:t>
      </w:r>
    </w:p>
    <w:p>
      <w:pPr>
        <w:numPr>
          <w:ilvl w:val="0"/>
          <w:numId w:val="1"/>
        </w:numPr>
      </w:pPr>
      <w:r>
        <w:t>sicrhau fod unrhyw ddogfennaeth angenrheidiol yn cael ei greu a'i gadw'n unol  â rheoliadau</w:t>
      </w:r>
    </w:p>
    <w:p>
      <w:pPr>
        <w:numPr>
          <w:ilvl w:val="0"/>
          <w:numId w:val="1"/>
        </w:numPr>
      </w:pPr>
      <w:r>
        <w:t>ffynonellu deunyddiau priodol ar gyfer yr effeithiau bychain sy'n cael eu cynhyrchu</w:t>
      </w:r>
    </w:p>
    <w:p>
      <w:pPr>
        <w:numPr>
          <w:ilvl w:val="0"/>
          <w:numId w:val="1"/>
        </w:numPr>
      </w:pPr>
      <w:r>
        <w:t>cynnal iechyd a diogelwch y cast a'r criw bob amser</w:t>
      </w:r>
    </w:p>
    <w:p>
      <w:pPr>
        <w:numPr>
          <w:ilvl w:val="0"/>
          <w:numId w:val="1"/>
        </w:numPr>
      </w:pPr>
      <w:r>
        <w:t>cydweithio gyda thechnegwyr pyrotechnig i greu effeithiau pyrotechnig sy'n cwrdd â gofynion cynhyrchu a diogelwch</w:t>
      </w:r>
    </w:p>
    <w:p>
      <w:pPr>
        <w:numPr>
          <w:ilvl w:val="0"/>
          <w:numId w:val="1"/>
        </w:numPr>
      </w:pPr>
      <w:r>
        <w:t>cydweithio â thechnegwyr CAD, CAM neu argraffu 3D i gynhyrchu unrhyw fodelau gofynnol yn unol â gofynion cynhyrchu</w:t>
      </w:r>
    </w:p>
    <w:p>
      <w:pPr>
        <w:numPr>
          <w:ilvl w:val="0"/>
          <w:numId w:val="1"/>
        </w:numPr>
      </w:pPr>
      <w:r>
        <w:t>dogfennu pob agwedd ar asesu a rheoli risg mewn fformatau gofynnol</w:t>
      </w:r>
    </w:p>
    <w:p>
      <w:pPr>
        <w:numPr>
          <w:ilvl w:val="0"/>
          <w:numId w:val="1"/>
        </w:numPr>
      </w:pPr>
      <w:r>
        <w:t>darparu atebion amgen o fewn y gyllideb a'r amserlen os na ellir cynhyrchu effeithiau i'r dyluniad neu gyllideb wreiddiol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manyleb y sgript, cyllideb ac amserlen ar gyfer yr effaith ffisegol arbennig</w:t>
      </w:r>
    </w:p>
    <w:p>
      <w:pPr>
        <w:numPr>
          <w:ilvl w:val="0"/>
          <w:numId w:val="2"/>
        </w:numPr>
      </w:pPr>
      <w:r>
        <w:t>deddfwriaeth iechyd a diogelwch a safonau'r diwydiant ar gyfer creu effeithiau bychain</w:t>
      </w:r>
    </w:p>
    <w:p>
      <w:pPr>
        <w:numPr>
          <w:ilvl w:val="0"/>
          <w:numId w:val="2"/>
        </w:numPr>
      </w:pPr>
      <w:r>
        <w:t>cyflymder ffilm, fformatau fframiau a chymarebau</w:t>
      </w:r>
    </w:p>
    <w:p>
      <w:pPr>
        <w:numPr>
          <w:ilvl w:val="0"/>
          <w:numId w:val="2"/>
        </w:numPr>
      </w:pPr>
      <w:r>
        <w:t>y gwahaniaeth rhwng camerâu teledu a ffilm a'u manteision ac anfanteision</w:t>
      </w:r>
    </w:p>
    <w:p>
      <w:pPr>
        <w:numPr>
          <w:ilvl w:val="0"/>
          <w:numId w:val="2"/>
        </w:numPr>
      </w:pPr>
      <w:r>
        <w:t>sut i ddefnyddio camerâu a'u hoffer atodol</w:t>
      </w:r>
    </w:p>
    <w:p>
      <w:pPr>
        <w:numPr>
          <w:ilvl w:val="0"/>
          <w:numId w:val="2"/>
        </w:numPr>
      </w:pPr>
      <w:r>
        <w:t>onglau lensys a'r egwyddorion sylfaenol a gysylltir â nhw</w:t>
      </w:r>
    </w:p>
    <w:p>
      <w:pPr>
        <w:numPr>
          <w:ilvl w:val="0"/>
          <w:numId w:val="2"/>
        </w:numPr>
      </w:pPr>
      <w:r>
        <w:t>mowntiau camerâu a'r modd y maen nhw'n amrywio</w:t>
      </w:r>
    </w:p>
    <w:p>
      <w:pPr>
        <w:numPr>
          <w:ilvl w:val="0"/>
          <w:numId w:val="2"/>
        </w:numPr>
      </w:pPr>
      <w:r>
        <w:t>pwysigrwydd graddoli maint a phersbectif a sut y defnyddir y rhain i greu effeithiau gwahanol</w:t>
      </w:r>
    </w:p>
    <w:p>
      <w:pPr>
        <w:numPr>
          <w:ilvl w:val="0"/>
          <w:numId w:val="2"/>
        </w:numPr>
      </w:pPr>
      <w:r>
        <w:t>sut i ddarllen delweddau a gynhyrchwyd gan gyfrifiadur, triniaeth ddigidol a darluniadau technegol</w:t>
      </w:r>
    </w:p>
    <w:p>
      <w:pPr>
        <w:numPr>
          <w:ilvl w:val="0"/>
          <w:numId w:val="2"/>
        </w:numPr>
      </w:pPr>
      <w:r>
        <w:t>deunyddiau addas a sut i'w ffynonellu, ar gyfer eu defnyddio ar yr effeithiau bychain</w:t>
      </w:r>
    </w:p>
    <w:p>
      <w:pPr>
        <w:numPr>
          <w:ilvl w:val="0"/>
          <w:numId w:val="2"/>
        </w:numPr>
      </w:pPr>
      <w:r>
        <w:t>sut y gellir creu modelau prop digidol a'i hallyrru i'r broses gynhyrchu, boed yn fewnol neu allanol</w:t>
      </w:r>
    </w:p>
    <w:p>
      <w:pPr>
        <w:numPr>
          <w:ilvl w:val="0"/>
          <w:numId w:val="2"/>
        </w:numPr>
      </w:pPr>
      <w:r>
        <w:t>pyrotechnegau, dŵr a thân a sut y maen nhw'n cael eu graddoli o ran maint ar gyfer eu defnyddio mewn effeithiau bychain</w:t>
      </w:r>
    </w:p>
    <w:p>
      <w:pPr>
        <w:numPr>
          <w:ilvl w:val="0"/>
          <w:numId w:val="2"/>
        </w:numPr>
      </w:pPr>
      <w:r>
        <w:t>yr hyn y gellir ei gyflawni gan ôl-gynhyrchu ac effeithiau gweledol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SKSSFX06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Celfyddydau, Cyfryngau a Chyhoeddi, Gweithwyr Proffesiynol Effeithiau Arbennig Ffisegol, Uwch Dechnegydd Effeithiau Arbennig, Hyfforddai Effeithiau Arbennig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Effeithiau Arbennig Ffisegol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Effeithiau Arbennig Ffisegol, Dylunio, Cynllunio, Gweithgynhyrchu â chymorth cyfrifiadur, Dylunio gyda chymorth cyfrifiadur, Ymarfer gweithdy, Effaith atmosfferig, Effaith tân ymarferol, Effaith ffrwydrol, Cyllidebau, Datgymalu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39A5D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49E4D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2701010dc1c4b16" /><Relationship Type="http://schemas.openxmlformats.org/officeDocument/2006/relationships/numbering" Target="/word/numbering.xml" Id="Rfc99c68bd48742b8" /><Relationship Type="http://schemas.openxmlformats.org/officeDocument/2006/relationships/settings" Target="/word/settings.xml" Id="Rf5011769576f4f62" /><Relationship Type="http://schemas.openxmlformats.org/officeDocument/2006/relationships/image" Target="/word/media/8449d92d-4754-41eb-a976-ddfe3db25be9.png" Id="R3d18df6168b04ad9" /></Relationships>
</file>