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8f088453a743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SFJGL103</w:t>
            </w:r>
            <w:r>
              <w:rPr>
                <w:b/>
              </w:rPr>
              <w:br/>
            </w:r>
            <w:r>
              <w:rPr>
                <w:b/>
              </w:rPr>
              <w:t>Cyfathrebu, ymgysylltu a hybu perthynas llawn ymddiriedaeth gydag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4fd062ab8f41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chyfathrebu ac ymgysylltu'n effeithiol ag unigolion, a meithrin a chynnal lefel o ymddiriedaeth yn eich ymwneud â nhw.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 mae'r safon yn cyfeirio at yr 'unigolyn', mae hyn yn cyfeirio at y person sy'n destun mentora/cyfeillio.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un elfen</w:t>
      </w:r>
    </w:p>
    <w:p>
      <w:pPr/>
      <w:r>
        <w:rPr>
          <w:lang w:val="en-GB"/>
        </w:rPr>
        <w:t>1 Cyfathrebu, ymgysylltu a hybu perthynas llawn ymddiriedaeth gydag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>Mae'r safon hon yn berthnasol i bawb sy'n ymwneud yn uniongyrchol â mentora a chyfeillio unigolion.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nodi lleoliadau ac amgylcheddau addas ar gyfer cysylltu ag unigolion, gan gynnal sgyrsiau mewn man ac ar adeg briodol</w:t>
      </w:r>
    </w:p>
    <w:p>
      <w:pPr/>
      <w:r>
        <w:rPr>
          <w:lang w:val="en-GB"/>
        </w:rPr>
        <w:t>2. defnyddio dulliau a mathau priodol o gyfathrebu sy'n addas ar gyfer anghenion a galluoedd amrywiaeth o unigolion</w:t>
      </w:r>
    </w:p>
    <w:p>
      <w:pPr/>
      <w:r>
        <w:rPr>
          <w:lang w:val="en-GB"/>
        </w:rPr>
        <w:t>3. cyfathrebu'n glir ac yn ddiamwys, gan annog cwestiynau a gwirio dealltwriaeth</w:t>
      </w:r>
    </w:p>
    <w:p>
      <w:pPr/>
      <w:r>
        <w:rPr>
          <w:lang w:val="en-GB"/>
        </w:rPr>
        <w:t>4. gwrando'n weithredol ac ymateb yn adeiladol i unrhyw bryderon</w:t>
      </w:r>
    </w:p>
    <w:p>
      <w:pPr/>
      <w:r>
        <w:rPr>
          <w:lang w:val="en-GB"/>
        </w:rPr>
        <w:t>5. neilltuo amser i gefnogi unigolion, gan gymryd diddordeb cadarnhaol ym mhryderon unigolion a'u meysydd gweithgaredd</w:t>
      </w:r>
    </w:p>
    <w:p>
      <w:pPr/>
      <w:r>
        <w:rPr>
          <w:lang w:val="en-GB"/>
        </w:rPr>
        <w:t>6. ceisio deall anghenion a symbyliad unigolion, a beth maen nhw'n ceisio'i gyflawni</w:t>
      </w:r>
    </w:p>
    <w:p>
      <w:pPr/>
      <w:r>
        <w:rPr>
          <w:lang w:val="en-GB"/>
        </w:rPr>
        <w:t>7. hysbysu, cynnwys a helpu unigolion i asesu gwahanol ffyrdd o weithredu, ac archwilio canlyniadau posibl pob un ohonynt</w:t>
      </w:r>
    </w:p>
    <w:p>
      <w:pPr/>
      <w:r>
        <w:rPr>
          <w:lang w:val="en-GB"/>
        </w:rPr>
        <w:t>8. cynnwys unigolion, lle bo hynny'n briodol, mewn penderfyniadau sy'n effeithio arnyn nhw, gan roi sylw i'w galluoedd a'u hamgylchiadau</w:t>
      </w:r>
    </w:p>
    <w:p>
      <w:pPr/>
      <w:r>
        <w:rPr>
          <w:lang w:val="en-GB"/>
        </w:rPr>
        <w:t>9. esbonio'n eglur wrth unigolion pa wybodaeth y gallai fod rhaid i chi ei rhannu gydag eraill a pham</w:t>
      </w:r>
    </w:p>
    <w:p>
      <w:pPr/>
      <w:r>
        <w:rPr>
          <w:lang w:val="en-GB"/>
        </w:rPr>
        <w:t>10. ceisio caniatâd gan unigolion, lle bo hynny'n briodol, i rannu gwybodaeth gydag eraill</w:t>
      </w:r>
    </w:p>
    <w:p>
      <w:pPr/>
      <w:r>
        <w:rPr>
          <w:lang w:val="en-GB"/>
        </w:rPr>
        <w:t>11. trin unigolion â pharch, gan ddangos uniondeb, tegwch a chysondeb yn eich ymwneud â nhw</w:t>
      </w:r>
    </w:p>
    <w:p>
      <w:pPr/>
      <w:r>
        <w:rPr>
          <w:lang w:val="en-GB"/>
        </w:rPr>
        <w:t>12. ymddygiad enghreifftiol sy'n dangos parch, parodrwydd i helpu a chydweithrediad</w:t>
      </w:r>
    </w:p>
    <w:p>
      <w:pPr/>
      <w:r>
        <w:rPr>
          <w:lang w:val="en-GB"/>
        </w:rPr>
        <w:t>13. gweithredu'n brydlon ac yn gywir wrth gymryd camau i ddiogelu eich lles eich hun ac eraill, oddi mewn i derfynau eich awdurdod a'ch cyfrifoldeb</w:t>
      </w:r>
    </w:p>
    <w:p>
      <w:pPr/>
      <w:r>
        <w:rPr>
          <w:lang w:val="en-GB"/>
        </w:rPr>
        <w:t>14. cynnal gofynion moesegol, cyfreithiol a chontractiol priodol yn eich holl ymwneud ag unigolion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​Y gofynion deddfwriaethol, rheoliadol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y gofynion cyfreithiol a sefydliadol sy'n berthnasol i weithio gydag unigolion, gan gynnwys pobl ifanc, a'u heffaith o ran cyfathrebu a delio gyda nhw</w:t>
      </w:r>
    </w:p>
    <w:p>
      <w:pPr/>
      <w:r>
        <w:rPr>
          <w:lang w:val="en-GB"/>
        </w:rPr>
        <w:t>2. deddfwriaeth, polisïau a gweithdrefnau sy'n ymwneud â diogelu data, iechyd a diogelwch, amrywiaeth a'u heffaith yn eich maes gweithredu chi</w:t>
      </w:r>
    </w:p>
    <w:p>
      <w:pPr/>
      <w:r>
        <w:rPr>
          <w:lang w:val="en-GB"/>
        </w:rPr>
        <w:t>3. gofynion a gweithdrefnau'r sefydliad ar gyfer cynnal cofnodion sy'n ymwneud  â gweithio gydag unigolion</w:t>
      </w:r>
    </w:p>
    <w:p>
      <w:pPr/>
      <w:r>
        <w:rPr>
          <w:lang w:val="en-GB"/>
        </w:rPr>
        <w:t>4. terfynau eich awdurdod a'ch cyfrifoldeb, a'r camau i'w cymryd os eir ymhellach na'r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penodol ynghylch cyfathrebu ac ymgysylltu ag 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gwahanol fathau a dulliau cyfathrebu a allai fod yn briodol a phwysigrwydd meithrin ymddiriedaeth ac empathi gydag unigolion, a'r dulliau o gyflawni hynny</w:t>
      </w:r>
    </w:p>
    <w:p>
      <w:pPr/>
      <w:r>
        <w:rPr>
          <w:lang w:val="en-GB"/>
        </w:rPr>
        <w:t>6. pwysigrwydd cyfathrebu di-eiriau, megis iaith y corff, a sut mae gwahanol ddiwylliannau yn defnyddio ac yn dehongli iaith y corff mewn gwahanol ffyrdd</w:t>
      </w:r>
    </w:p>
    <w:p>
      <w:pPr/>
      <w:r>
        <w:rPr>
          <w:lang w:val="en-GB"/>
        </w:rPr>
        <w:t>7. rhwystrau posibl i gyfathrebu, eu hachosion, a ffyrdd o'u goresgyn, gan gynnwys y teimladau a'r ymatebion a all fod gan unigolion sy'n rhwystro eu gallu i drafod eu hamgylchiadau personol</w:t>
      </w:r>
    </w:p>
    <w:p>
      <w:pPr/>
      <w:r>
        <w:rPr>
          <w:lang w:val="en-GB"/>
        </w:rPr>
        <w:t>8. pwysigrwydd bod yn ymwybodol o'ch gwerthoedd a'ch credoau eich hun, a'u heffaith ar eich gallu i herio agweddau ac ymddygiad camwahaniaethol neu a allai fod yn niweidiol</w:t>
      </w:r>
    </w:p>
    <w:p>
      <w:pPr/>
      <w:r>
        <w:rPr>
          <w:lang w:val="en-GB"/>
        </w:rPr>
        <w:t>9. y terfynau cyfrinachedd sy'n berthnasol i rôl eich swydd, a'r amgylchiadau pryd mae angen mynd yn groes i ddymuniadau a fynegwyd gan unigolyn er eu lles pennaf, ac mewn achosion o'r fath, pwysigrwydd sicrhau eu bod yn deall beth sy'n digwydd a pham</w:t>
      </w:r>
    </w:p>
    <w:p>
      <w:pPr/>
      <w:r>
        <w:rPr>
          <w:lang w:val="en-GB"/>
        </w:rPr>
        <w:t>10. pwysigrwydd meithrin ymddiriedaeth a sefydlu perthynas dda gydag unigolion, a dulliau o gyflawni hynny yn achos ystod o unigolion</w:t>
      </w:r>
    </w:p>
    <w:p>
      <w:pPr/>
      <w:r>
        <w:rPr>
          <w:lang w:val="en-GB"/>
        </w:rPr>
        <w:t>11. pwysigrwydd sefydlu ffiniau ar gyfer eich perthynas gyda'r unigolyn, a ffyrdd o ddod i gytundeb ynghylch rheolau'r berthynas</w:t>
      </w:r>
    </w:p>
    <w:p>
      <w:pPr/>
      <w:r>
        <w:rPr>
          <w:lang w:val="en-GB"/>
        </w:rPr>
        <w:t>12. ffiniau posibl i'r berthynas, gan gynnwys agweddau moesegol, personol, proffesiynol a chyd-destunol, a sut gellir cynnal ffiniau</w:t>
      </w:r>
    </w:p>
    <w:p>
      <w:pPr/>
      <w:r>
        <w:rPr>
          <w:lang w:val="en-GB"/>
        </w:rPr>
        <w:t>13. pwysigrwydd sicrhau dealltwriaeth ac osgoi rhagdybiaethau</w:t>
      </w:r>
    </w:p>
    <w:p>
      <w:pPr/>
      <w:r>
        <w:rPr>
          <w:lang w:val="en-GB"/>
        </w:rPr>
        <w:t>14. materion, pryderon a gweithgareddau nodweddiadol sy'n berthnasol i unigolion</w:t>
      </w:r>
    </w:p>
    <w:p>
      <w:pPr/>
      <w:r>
        <w:rPr>
          <w:lang w:val="en-GB"/>
        </w:rPr>
        <w:t>15. y rhagfarn a'r rhwystrau cysylltiedig y gellid eu hwynebu gan y rhai yr ydych chi'n cyfathrebu ac yn ymgysylltu â nhw, a'r dulliau o ymdrin â'r rhain</w:t>
      </w:r>
    </w:p>
    <w:p>
      <w:pPr/>
      <w:r>
        <w:rPr>
          <w:lang w:val="en-GB"/>
        </w:rPr>
        <w:t>16. y risgiau posibl i'ch diogelwch personol, a ffyrdd o ymdrin â nhw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27 Ebr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27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SFJGL103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Mentora a Chyfeillio Troseddwyr a'r rhai y mae risg y byddant yn troseddu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mentora, cyfeillio, troseddwyr; cyfathrebu; dulliau cyfathrebu; ymddiriedaeth; perthynas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2d6c2d194643a8" /><Relationship Type="http://schemas.openxmlformats.org/officeDocument/2006/relationships/numbering" Target="/word/numbering.xml" Id="R5339553393bb41e8" /><Relationship Type="http://schemas.openxmlformats.org/officeDocument/2006/relationships/settings" Target="/word/settings.xml" Id="R2ba656504c4840e5" /><Relationship Type="http://schemas.openxmlformats.org/officeDocument/2006/relationships/image" Target="/word/media/b9f45ce5-f44b-43f9-bde8-f1df9c046974.png" Id="Rb64fd062ab8f417c" /></Relationships>
</file>