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87e165053743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SKACH1</w:t>
            </w:r>
            <w:r>
              <w:rPr>
                <w:b/>
              </w:rPr>
              <w:br/>
            </w:r>
            <w:r>
              <w:rPr>
                <w:b/>
              </w:rPr>
              <w:t>Steilio a gorffennu gwallt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cb1d8e50224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​​Mae'r safon hon yn ymwneud â steilio gwallt gan ddefnyddio technegau chwythsychu a sychu gyda'r bysedd.  Mae gorffennu gwallt gan ddefnyddio cyfarpar steilio twym hefyd yn ofynnol.  Bydd angen medrusrwydd corfforol ar raddfa uchel er mwyn gallu gweithio ar wahanol hyd gwallt.</w:t>
      </w:r>
    </w:p>
    <w:p>
      <w:pPr/>
      <w:r>
        <w:rPr>
          <w:lang w:val="en-GB"/>
        </w:rPr>
        <w:t>Er mwyn gweithredu'r safon hon bydd angen ichi gynnal a chadw iechyd, diogelwch a hylendid effeithiol trwy gydol eich gwaith.  Bydd rhaid ichi hefyd gynnal a chadw ymddangosiad personol proffesiynol ac arddangos sgiliau cyfathrebu effeithiol.</w:t>
      </w:r>
    </w:p>
    <w:p>
      <w:pPr/>
      <w:r>
        <w:rPr>
          <w:lang w:val="en-GB"/>
        </w:rPr>
        <w:t>Prif ddeilliannau'r safon hon yw:</w:t>
      </w:r>
    </w:p>
    <w:p>
      <w:pPr>
        <w:numPr>
          <w:ilvl w:val="0"/>
          <w:numId w:val="1"/>
        </w:numPr>
      </w:pPr>
      <w:r>
        <w:t>cynnal a chadw dulliau effeithiol a diogel o weithio wrth steilio a gorffennu gwallt</w:t>
      </w:r>
    </w:p>
    <w:p>
      <w:pPr>
        <w:numPr>
          <w:ilvl w:val="0"/>
          <w:numId w:val="1"/>
        </w:numPr>
      </w:pPr>
      <w:r>
        <w:t>chwythsychu gwallt i siâp</w:t>
      </w:r>
    </w:p>
    <w:p>
      <w:pPr>
        <w:numPr>
          <w:ilvl w:val="0"/>
          <w:numId w:val="1"/>
        </w:numPr>
      </w:pPr>
      <w:r>
        <w:t>sychu gwallt i siâp gyda'r bysedd</w:t>
      </w:r>
    </w:p>
    <w:p>
      <w:pPr>
        <w:numPr>
          <w:ilvl w:val="0"/>
          <w:numId w:val="1"/>
        </w:numPr>
      </w:pPr>
      <w:r>
        <w:t>gorffennu gwallt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a chadw dulliau effeithiol a diogel o weithio wrth steilio a gorffennu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cynnal a chadw eich cyfrifoldebau dros iechyd a diogelwch drwy gydol y gwasanaeth</w:t>
      </w:r>
    </w:p>
    <w:p>
      <w:pPr>
        <w:numPr>
          <w:ilvl w:val="0"/>
          <w:numId w:val="2"/>
        </w:numPr>
      </w:pPr>
      <w:r>
        <w:t>paratoi eich cleient er mwyn bodloni gofynion y salon</w:t>
      </w:r>
    </w:p>
    <w:p>
      <w:pPr>
        <w:numPr>
          <w:ilvl w:val="0"/>
          <w:numId w:val="2"/>
        </w:numPr>
      </w:pPr>
      <w:r>
        <w:t>diogelu dillad eich cleient drwy gydol y gwasanaeth</w:t>
      </w:r>
    </w:p>
    <w:p>
      <w:pPr>
        <w:numPr>
          <w:ilvl w:val="0"/>
          <w:numId w:val="2"/>
        </w:numPr>
      </w:pPr>
      <w:r>
        <w:t>gosod eich cleient mewn safle sy'n bodloni angen y gwasanaeth heb iddyn nhw fod yn anghysurus</w:t>
      </w:r>
    </w:p>
    <w:p>
      <w:pPr>
        <w:numPr>
          <w:ilvl w:val="0"/>
          <w:numId w:val="2"/>
        </w:numPr>
      </w:pPr>
      <w:r>
        <w:t>sicrhau bod eich osgo a'ch safle chi eich hun wrth weithio yn lleihau blinder a'r risg o anaf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6.1 lleihau gwastraff </w:t>
      </w:r>
    </w:p>
    <w:p>
      <w:pPr/>
      <w:r>
        <w:rPr>
          <w:lang w:val="en-GB"/>
        </w:rPr>
        <w:t>cynhyrchion</w:t>
      </w:r>
    </w:p>
    <w:p>
      <w:pPr/>
      <w:r>
        <w:rPr>
          <w:lang w:val="en-GB"/>
        </w:rPr>
        <w:t xml:space="preserve">6.2 lleihau'r risg o ddifrod i offer, cyfarpar a </w:t>
      </w:r>
    </w:p>
    <w:p>
      <w:pPr/>
      <w:r>
        <w:rPr>
          <w:lang w:val="en-GB"/>
        </w:rPr>
        <w:t>chyfarpar steilio twym</w:t>
      </w:r>
    </w:p>
    <w:p>
      <w:pPr/>
      <w:r>
        <w:rPr>
          <w:lang w:val="en-GB"/>
        </w:rPr>
        <w:t xml:space="preserve">6.3 lleihau'r risg o groes-heintiad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6.4 gwneud defnydd effeithiol o'ch amser gweithio</w:t>
      </w:r>
    </w:p>
    <w:p>
      <w:pPr/>
      <w:r>
        <w:rPr>
          <w:lang w:val="en-GB"/>
        </w:rPr>
        <w:t>6.5 sicrhau'r defnydd o adnoddau glân</w:t>
      </w:r>
    </w:p>
    <w:p>
      <w:pPr/>
      <w:r>
        <w:rPr>
          <w:lang w:val="en-GB"/>
        </w:rPr>
        <w:t>6.6 lleihau'r risg o niwed neu anaf i chi eich hun ac eraill</w:t>
      </w:r>
    </w:p>
    <w:p>
      <w:pPr/>
      <w:r>
        <w:rPr>
          <w:lang w:val="en-GB"/>
        </w:rPr>
        <w:t>6.7 hybu arferion gweithio amgylcheddol a chynaliadwy</w:t>
      </w:r>
    </w:p>
    <w:p>
      <w:pPr>
        <w:numPr>
          <w:ilvl w:val="0"/>
          <w:numId w:val="3"/>
        </w:numPr>
      </w:pPr>
      <w:r>
        <w:t>sicrhau bod eich hylendid, eich diogelwch a'ch ymddangosiad personol yn bodloni gofynion derbyniol y diwydiant a'r sefydliad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gyfarpar, defnyddiau a </w:t>
      </w:r>
    </w:p>
    <w:p>
      <w:pPr>
        <w:numPr>
          <w:ilvl w:val="0"/>
          <w:numId w:val="3"/>
        </w:numPr>
      </w:pPr>
      <w:r>
        <w:t>chynhyrchion</w:t>
      </w:r>
    </w:p>
    <w:p>
      <w:pPr>
        <w:numPr>
          <w:ilvl w:val="0"/>
          <w:numId w:val="3"/>
        </w:numPr>
      </w:pPr>
      <w:r>
        <w:t>gwared defnyddiau gwastraff</w:t>
      </w:r>
    </w:p>
    <w:p>
      <w:pPr>
        <w:numPr>
          <w:ilvl w:val="0"/>
          <w:numId w:val="3"/>
        </w:numPr>
      </w:pPr>
      <w:r>
        <w:t>cwblhau'r gwasanaeth o fewn amser masnachol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Chwythsychu gwallt i si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â</w:t>
      </w:r>
    </w:p>
    <w:p>
      <w:pPr/>
    </w:p>
    <w:p>
      <w:pPr/>
      <w:r>
        <w:rPr>
          <w:lang w:val="en-GB"/>
        </w:rPr>
        <w:t>*p</w:t>
      </w:r>
    </w:p>
    <w:p>
      <w:pPr>
        <w:numPr>
          <w:ilvl w:val="0"/>
          <w:numId w:val="4"/>
        </w:numPr>
      </w:pPr>
      <w:r>
        <w:t>taenu </w:t>
      </w:r>
    </w:p>
    <w:p>
      <w:pPr>
        <w:numPr>
          <w:ilvl w:val="0"/>
          <w:numId w:val="4"/>
        </w:numPr>
      </w:pPr>
      <w:r>
        <w:t>cynhyrchion</w:t>
      </w:r>
    </w:p>
    <w:p>
      <w:pPr>
        <w:numPr>
          <w:ilvl w:val="0"/>
          <w:numId w:val="4"/>
        </w:numPr>
      </w:pPr>
      <w:r>
        <w:t> addas, pan fydd y rhain yn cael eu defnyddio, gan ddilyn cyfarwyddiadau'r gwneuthurwyr</w:t>
      </w:r>
    </w:p>
    <w:p>
      <w:pPr>
        <w:numPr>
          <w:ilvl w:val="0"/>
          <w:numId w:val="4"/>
        </w:numPr>
      </w:pPr>
      <w:r>
        <w:t>rheoli eich offer steilio er mwyn lleihau'r risg o niwed i </w:t>
      </w:r>
    </w:p>
    <w:p>
      <w:pPr>
        <w:numPr>
          <w:ilvl w:val="0"/>
          <w:numId w:val="4"/>
        </w:numPr>
      </w:pPr>
      <w:r>
        <w:t>hyd y gwallt</w:t>
      </w:r>
    </w:p>
    <w:p>
      <w:pPr>
        <w:numPr>
          <w:ilvl w:val="0"/>
          <w:numId w:val="4"/>
        </w:numPr>
      </w:pPr>
      <w:r>
        <w:t>, anghysur y cleient ac er mwyn creu'r olwg a ddymunir  </w:t>
      </w:r>
    </w:p>
    <w:p>
      <w:pPr>
        <w:numPr>
          <w:ilvl w:val="0"/>
          <w:numId w:val="4"/>
        </w:numPr>
      </w:pPr>
      <w:r>
        <w:t>cymryd adrannau o wallt sy'n addas i faint yr offer steilio</w:t>
      </w:r>
    </w:p>
    <w:p>
      <w:pPr>
        <w:numPr>
          <w:ilvl w:val="0"/>
          <w:numId w:val="4"/>
        </w:numPr>
      </w:pPr>
      <w:r>
        <w:t>cynnal a chadw tyndra cyfartal drwy gydol y broses chwythsychu</w:t>
      </w:r>
    </w:p>
    <w:p>
      <w:pPr>
        <w:numPr>
          <w:ilvl w:val="0"/>
          <w:numId w:val="4"/>
        </w:numPr>
      </w:pPr>
      <w:r>
        <w:t>cadw'r gwallt yn llaith drwy gydol y broses chwythsychu</w:t>
      </w:r>
    </w:p>
    <w:p>
      <w:pPr>
        <w:numPr>
          <w:ilvl w:val="0"/>
          <w:numId w:val="4"/>
        </w:numPr>
      </w:pPr>
      <w:r>
        <w:t>profi tymheredd y </w:t>
      </w:r>
    </w:p>
    <w:p>
      <w:pPr>
        <w:numPr>
          <w:ilvl w:val="0"/>
          <w:numId w:val="4"/>
        </w:numPr>
      </w:pPr>
      <w:r>
        <w:t>cyfarpar steilio gwallt</w:t>
      </w:r>
    </w:p>
    <w:p>
      <w:pPr>
        <w:numPr>
          <w:ilvl w:val="0"/>
          <w:numId w:val="4"/>
        </w:numPr>
      </w:pPr>
      <w:r>
        <w:t> drwy gydol y gwasanaeth</w:t>
      </w:r>
    </w:p>
    <w:p>
      <w:pPr>
        <w:numPr>
          <w:ilvl w:val="0"/>
          <w:numId w:val="4"/>
        </w:numPr>
      </w:pPr>
      <w:r>
        <w:t>rheoli </w:t>
      </w:r>
    </w:p>
    <w:p>
      <w:pPr>
        <w:numPr>
          <w:ilvl w:val="0"/>
          <w:numId w:val="4"/>
        </w:numPr>
      </w:pPr>
      <w:r>
        <w:t>hyd y gwallt</w:t>
      </w:r>
    </w:p>
    <w:p>
      <w:pPr>
        <w:numPr>
          <w:ilvl w:val="0"/>
          <w:numId w:val="4"/>
        </w:numPr>
      </w:pPr>
      <w:r>
        <w:t> yn ystod y broses chwythsychu gan roi ystyriaeth i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sy'n dylanwadu ar y gwasanaeth</w:t>
      </w:r>
    </w:p>
    <w:p>
      <w:pPr>
        <w:numPr>
          <w:ilvl w:val="0"/>
          <w:numId w:val="4"/>
        </w:numPr>
      </w:pPr>
      <w:r>
        <w:t>defnyddio </w:t>
      </w:r>
    </w:p>
    <w:p>
      <w:pPr>
        <w:numPr>
          <w:ilvl w:val="0"/>
          <w:numId w:val="4"/>
        </w:numPr>
      </w:pPr>
      <w:r>
        <w:t>offer a chyfarpar</w:t>
      </w:r>
    </w:p>
    <w:p>
      <w:pPr>
        <w:numPr>
          <w:ilvl w:val="0"/>
          <w:numId w:val="4"/>
        </w:numPr>
      </w:pPr>
      <w:r>
        <w:t> mewn ffordd sy'n creu'r </w:t>
      </w:r>
    </w:p>
    <w:p>
      <w:pPr>
        <w:numPr>
          <w:ilvl w:val="0"/>
          <w:numId w:val="4"/>
        </w:numPr>
      </w:pPr>
      <w:r>
        <w:t>gorffeniad</w:t>
      </w:r>
    </w:p>
    <w:p>
      <w:pPr>
        <w:numPr>
          <w:ilvl w:val="0"/>
          <w:numId w:val="4"/>
        </w:numPr>
      </w:pPr>
      <w:r>
        <w:t> a ddymunir wrth </w:t>
      </w:r>
    </w:p>
    <w:p>
      <w:pPr>
        <w:numPr>
          <w:ilvl w:val="0"/>
          <w:numId w:val="4"/>
        </w:numPr>
      </w:pPr>
      <w:r>
        <w:t>chwythsychu.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Sychu gwallt i si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âp gyda'r bysedd</w:t>
      </w:r>
    </w:p>
    <w:p>
      <w:pPr/>
      <w:r>
        <w:rPr>
          <w:lang w:val="en-GB"/>
        </w:rPr>
        <w:t>*</w:t>
      </w:r>
    </w:p>
    <w:p>
      <w:pPr>
        <w:numPr>
          <w:ilvl w:val="0"/>
          <w:numId w:val="5"/>
        </w:numPr>
      </w:pPr>
      <w:r>
        <w:t>taenu </w:t>
      </w:r>
    </w:p>
    <w:p>
      <w:pPr>
        <w:numPr>
          <w:ilvl w:val="0"/>
          <w:numId w:val="5"/>
        </w:numPr>
      </w:pPr>
      <w:r>
        <w:t>cynhyrchion</w:t>
      </w:r>
    </w:p>
    <w:p>
      <w:pPr>
        <w:numPr>
          <w:ilvl w:val="0"/>
          <w:numId w:val="5"/>
        </w:numPr>
      </w:pPr>
      <w:r>
        <w:t> addas, pan fydd y rhain yn cael eu defnyddio, gan ddilyn cyfarwyddiadau'r gwneuthurwyr</w:t>
      </w:r>
    </w:p>
    <w:p>
      <w:pPr>
        <w:numPr>
          <w:ilvl w:val="0"/>
          <w:numId w:val="5"/>
        </w:numPr>
      </w:pPr>
      <w:r>
        <w:t>cadw'r gwallt yn llaith drwy gydol y broses steilio</w:t>
      </w:r>
    </w:p>
    <w:p>
      <w:pPr>
        <w:numPr>
          <w:ilvl w:val="0"/>
          <w:numId w:val="5"/>
        </w:numPr>
      </w:pPr>
      <w:r>
        <w:t>rheoli'r gwallt </w:t>
      </w:r>
    </w:p>
    <w:p>
      <w:pPr>
        <w:numPr>
          <w:ilvl w:val="0"/>
          <w:numId w:val="5"/>
        </w:numPr>
      </w:pPr>
      <w:r>
        <w:t>*yn ystod y broses steilio gan roi ystyriaeth i *</w:t>
      </w:r>
    </w:p>
    <w:p>
      <w:pPr>
        <w:numPr>
          <w:ilvl w:val="0"/>
          <w:numId w:val="5"/>
        </w:numPr>
      </w:pPr>
      <w:r>
        <w:t>ffactorau</w:t>
      </w:r>
    </w:p>
    <w:p>
      <w:pPr>
        <w:numPr>
          <w:ilvl w:val="0"/>
          <w:numId w:val="5"/>
        </w:numPr>
      </w:pPr>
      <w:r>
        <w:t> sy'n dylanwadu ar y gwasanaeth</w:t>
      </w:r>
    </w:p>
    <w:p>
      <w:pPr>
        <w:numPr>
          <w:ilvl w:val="0"/>
          <w:numId w:val="5"/>
        </w:numPr>
      </w:pPr>
      <w:r>
        <w:t>gwneud yn siŵr bod sychu gyda'r bysedd yn sicrhau'r cyfeiriad, y cyfaint a'r cydbwysedd ar gyfer yr olwg a ddymunir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Gorffennu gwallt</w:t>
      </w:r>
    </w:p>
    <w:p>
      <w:pPr>
        <w:numPr>
          <w:ilvl w:val="0"/>
          <w:numId w:val="6"/>
        </w:numPr>
      </w:pPr>
      <w:r>
        <w:t>pan fydd angen gwneud hynny, defnyddio </w:t>
      </w:r>
    </w:p>
    <w:p>
      <w:pPr>
        <w:numPr>
          <w:ilvl w:val="0"/>
          <w:numId w:val="6"/>
        </w:numPr>
      </w:pPr>
      <w:r>
        <w:t>cyfarpar steilio twym</w:t>
      </w:r>
    </w:p>
    <w:p>
      <w:pPr>
        <w:numPr>
          <w:ilvl w:val="0"/>
          <w:numId w:val="6"/>
        </w:numPr>
      </w:pPr>
      <w:r>
        <w:t> sydd ar y tymheredd cywir ar gyfer gwallt eich cleient a'r olwg a ddymunir</w:t>
      </w:r>
    </w:p>
    <w:p>
      <w:pPr>
        <w:numPr>
          <w:ilvl w:val="0"/>
          <w:numId w:val="6"/>
        </w:numPr>
      </w:pPr>
      <w:r>
        <w:t>rheoli eich defnydd o </w:t>
      </w:r>
    </w:p>
    <w:p>
      <w:pPr>
        <w:numPr>
          <w:ilvl w:val="0"/>
          <w:numId w:val="6"/>
        </w:numPr>
      </w:pPr>
      <w:r>
        <w:t>gyfarpar steilio twym,</w:t>
      </w:r>
    </w:p>
    <w:p>
      <w:pPr>
        <w:numPr>
          <w:ilvl w:val="0"/>
          <w:numId w:val="6"/>
        </w:numPr>
      </w:pPr>
      <w:r>
        <w:t> pan fydd hwnnw'n cael ei ddefnyddio, er mwyn lleihau'r risg o niweidio'r gwallt a'r croen pen, anghysur y cleient ac er mwyn creu'r olwg a ddymunir  </w:t>
      </w:r>
    </w:p>
    <w:p>
      <w:pPr>
        <w:numPr>
          <w:ilvl w:val="0"/>
          <w:numId w:val="6"/>
        </w:numPr>
      </w:pPr>
      <w:r>
        <w:t>cymryd adrannau o wallt sy'n addas i faint yr </w:t>
      </w:r>
    </w:p>
    <w:p>
      <w:pPr>
        <w:numPr>
          <w:ilvl w:val="0"/>
          <w:numId w:val="6"/>
        </w:numPr>
      </w:pPr>
      <w:r>
        <w:t>offer steilio</w:t>
      </w:r>
    </w:p>
    <w:p>
      <w:pPr>
        <w:numPr>
          <w:ilvl w:val="0"/>
          <w:numId w:val="6"/>
        </w:numPr>
      </w:pPr>
      <w:r>
        <w:t> </w:t>
      </w:r>
    </w:p>
    <w:p>
      <w:pPr>
        <w:numPr>
          <w:ilvl w:val="0"/>
          <w:numId w:val="6"/>
        </w:numPr>
      </w:pPr>
      <w:r>
        <w:t>twym</w:t>
      </w:r>
    </w:p>
    <w:p>
      <w:pPr>
        <w:numPr>
          <w:ilvl w:val="0"/>
          <w:numId w:val="6"/>
        </w:numPr>
      </w:pPr>
      <w:r>
        <w:t> pan fydd hwnnw'n cael ei ddefnyddio</w:t>
      </w:r>
    </w:p>
    <w:p>
      <w:pPr>
        <w:numPr>
          <w:ilvl w:val="0"/>
          <w:numId w:val="6"/>
        </w:numPr>
      </w:pPr>
      <w:r>
        <w:t>defnyddio technegau ôl-gribo ac ôl-frwsio, pan fydd angen, er mwyn creu'r olwg a ddymunir</w:t>
      </w:r>
    </w:p>
    <w:p>
      <w:pPr>
        <w:numPr>
          <w:ilvl w:val="0"/>
          <w:numId w:val="6"/>
        </w:numPr>
      </w:pPr>
      <w:r>
        <w:t>taenu a defnyddio </w:t>
      </w:r>
    </w:p>
    <w:p>
      <w:pPr>
        <w:numPr>
          <w:ilvl w:val="0"/>
          <w:numId w:val="6"/>
        </w:numPr>
      </w:pPr>
      <w:r>
        <w:t>cynhyrchion</w:t>
      </w:r>
    </w:p>
    <w:p>
      <w:pPr>
        <w:numPr>
          <w:ilvl w:val="0"/>
          <w:numId w:val="6"/>
        </w:numPr>
      </w:pPr>
      <w:r>
        <w:t> addas, pan fydd angen, er mwyn bodloni cyfarwyddiadau'r gwneuthurwyr</w:t>
      </w:r>
    </w:p>
    <w:p>
      <w:pPr>
        <w:numPr>
          <w:ilvl w:val="0"/>
          <w:numId w:val="6"/>
        </w:numPr>
      </w:pPr>
      <w:r>
        <w:t>sicrhau bod yr olwg orffenedig yn rhoi ystyriaeth i </w:t>
      </w:r>
    </w:p>
    <w:p>
      <w:pPr>
        <w:numPr>
          <w:ilvl w:val="0"/>
          <w:numId w:val="6"/>
        </w:numPr>
      </w:pPr>
      <w:r>
        <w:t>ffactorau</w:t>
      </w:r>
    </w:p>
    <w:p>
      <w:pPr>
        <w:numPr>
          <w:ilvl w:val="0"/>
          <w:numId w:val="6"/>
        </w:numPr>
      </w:pPr>
      <w:r>
        <w:t> steilio perthnasol sy'n dylanwadu ar y gwasanaeth</w:t>
      </w:r>
    </w:p>
    <w:p>
      <w:pPr>
        <w:numPr>
          <w:ilvl w:val="0"/>
          <w:numId w:val="6"/>
        </w:numPr>
      </w:pPr>
      <w:r>
        <w:t>sicrhau bod yr olwg orffenedig yn bodloni'r siâp, cyfeiriad, cydbwysedd a'r cyfaint arfaethedig a gytunwyd gyda'ch cleient</w:t>
      </w:r>
    </w:p>
    <w:p>
      <w:pPr>
        <w:numPr>
          <w:ilvl w:val="0"/>
          <w:numId w:val="6"/>
        </w:numPr>
      </w:pPr>
      <w:r>
        <w:t>cadarnhau bod y cleient yn fodlon â'r olwg orffenedig</w:t>
      </w:r>
    </w:p>
    <w:p>
      <w:pPr>
        <w:numPr>
          <w:ilvl w:val="0"/>
          <w:numId w:val="6"/>
        </w:numPr>
      </w:pPr>
      <w:r>
        <w:t>rhoi cyngor ac argymhellion i'ch cleient ar y gwasanaeth a ddarperir.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steilio a gorffennu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7"/>
        </w:numPr>
      </w:pPr>
      <w:r>
        <w:t>eich cyfrifoldebau dros </w:t>
      </w:r>
    </w:p>
    <w:p>
      <w:pPr>
        <w:numPr>
          <w:ilvl w:val="0"/>
          <w:numId w:val="7"/>
        </w:numPr>
      </w:pPr>
      <w:r>
        <w:t>iechyd a diogelwch</w:t>
      </w:r>
    </w:p>
    <w:p>
      <w:pPr>
        <w:numPr>
          <w:ilvl w:val="0"/>
          <w:numId w:val="7"/>
        </w:numPr>
      </w:pPr>
      <w:r>
        <w:t> fel y maent wedi eu diffinio gan unrhyw ddeddfwriaeth benodol sy'n gysylltiedig â'ch rôl swydd</w:t>
      </w:r>
    </w:p>
    <w:p>
      <w:pPr>
        <w:numPr>
          <w:ilvl w:val="0"/>
          <w:numId w:val="7"/>
        </w:numPr>
      </w:pPr>
      <w:r>
        <w:t>y gwahanol fathau o ddulliau gweithio sy'n hybu </w:t>
      </w:r>
    </w:p>
    <w:p>
      <w:pPr>
        <w:numPr>
          <w:ilvl w:val="0"/>
          <w:numId w:val="7"/>
        </w:numPr>
      </w:pPr>
      <w:r>
        <w:t>arferion gweithio amgylcheddol a chynaliadawy</w:t>
      </w:r>
    </w:p>
    <w:p>
      <w:pPr>
        <w:numPr>
          <w:ilvl w:val="0"/>
          <w:numId w:val="7"/>
        </w:numPr>
      </w:pPr>
      <w:r>
        <w:t>gofynion eich salon ynglŷn â pharatoi cleient</w:t>
      </w:r>
    </w:p>
    <w:p>
      <w:pPr>
        <w:numPr>
          <w:ilvl w:val="0"/>
          <w:numId w:val="7"/>
        </w:numPr>
      </w:pPr>
      <w:r>
        <w:t>y mathau o ddillad gwarchod a ddylai fod ar gael i gleientiaid</w:t>
      </w:r>
    </w:p>
    <w:p>
      <w:pPr>
        <w:numPr>
          <w:ilvl w:val="0"/>
          <w:numId w:val="7"/>
        </w:numPr>
      </w:pPr>
      <w:r>
        <w:t>beth yw dermatitis cyffwrdd a sut i osgoi ei ddal wrth gynorthwyo gyda gwasanaethau steilio a gorffennu</w:t>
      </w:r>
    </w:p>
    <w:p>
      <w:pPr>
        <w:numPr>
          <w:ilvl w:val="0"/>
          <w:numId w:val="7"/>
        </w:numPr>
      </w:pPr>
      <w:r>
        <w:t>sut y gall safle eich cleient a chi eich hun gael effaith ar y canlyniad a ddymunir a lleihau blinder a'r risg o anaf</w:t>
      </w:r>
    </w:p>
    <w:p>
      <w:pPr>
        <w:numPr>
          <w:ilvl w:val="0"/>
          <w:numId w:val="7"/>
        </w:numPr>
      </w:pPr>
      <w:r>
        <w:t>pam ei bod yn bwysig osgoi croes-heintiad a phla</w:t>
      </w:r>
    </w:p>
    <w:p>
      <w:pPr>
        <w:numPr>
          <w:ilvl w:val="0"/>
          <w:numId w:val="7"/>
        </w:numPr>
      </w:pPr>
      <w:r>
        <w:t>pam ei bod yn bwysig cadw eich ardal waith yn lân a thaclus</w:t>
      </w:r>
    </w:p>
    <w:p>
      <w:pPr>
        <w:numPr>
          <w:ilvl w:val="0"/>
          <w:numId w:val="7"/>
        </w:numPr>
      </w:pPr>
      <w:r>
        <w:t>y defnydd a'r dull cynnal a chadw cywir mewn perthynas ag offer a chyfarpar</w:t>
      </w:r>
    </w:p>
    <w:p>
      <w:pPr>
        <w:numPr>
          <w:ilvl w:val="0"/>
          <w:numId w:val="7"/>
        </w:numPr>
      </w:pPr>
      <w:r>
        <w:t>dulliau glanhau, diheintio a sterileiddio a ddefnyddir mewn salonau</w:t>
      </w:r>
    </w:p>
    <w:p>
      <w:pPr>
        <w:numPr>
          <w:ilvl w:val="0"/>
          <w:numId w:val="7"/>
        </w:numPr>
      </w:pPr>
      <w:r>
        <w:t>dulliau gweithio'n ddiogel ac yn lanwaith ac sy'n lleihau'r risg o groes-heintiad a thraws-bla</w:t>
      </w:r>
    </w:p>
    <w:p>
      <w:pPr>
        <w:numPr>
          <w:ilvl w:val="0"/>
          <w:numId w:val="7"/>
        </w:numPr>
      </w:pPr>
      <w:r>
        <w:t>y peryglon a'r risgiau sy'n bod yn eich gweithle a'r arferion gweithio diogel sy'n rhaid i chi eu dilyn</w:t>
      </w:r>
    </w:p>
    <w:p>
      <w:pPr>
        <w:numPr>
          <w:ilvl w:val="0"/>
          <w:numId w:val="7"/>
        </w:numPr>
      </w:pPr>
      <w:r>
        <w:t>cyfarwyddiadau'r cyflenwyr a'r gwneuthurwyr ar gyfer gwneud defnydd diogel o gyfarpar, defnyddiau a chynhyrchion y mae'n rhaid i chi eu dilyn</w:t>
      </w:r>
    </w:p>
    <w:p>
      <w:pPr>
        <w:numPr>
          <w:ilvl w:val="0"/>
          <w:numId w:val="7"/>
        </w:numPr>
      </w:pPr>
      <w:r>
        <w:t>pam ei bod yn bwysig archwilio cyfarpar trydanol a ddefnyddir i gynorthwyo gyda'r prosesau steilio a gorffennu</w:t>
      </w:r>
    </w:p>
    <w:p>
      <w:pPr>
        <w:numPr>
          <w:ilvl w:val="0"/>
          <w:numId w:val="7"/>
        </w:numPr>
      </w:pPr>
      <w:r>
        <w:t>pwysigrwydd hylendid a hunan-gyflwyniad personol er mwyn cynnal a chadw iechyd a diogelwch yn eich gweithle</w:t>
      </w:r>
    </w:p>
    <w:p>
      <w:pPr>
        <w:numPr>
          <w:ilvl w:val="0"/>
          <w:numId w:val="7"/>
        </w:numPr>
      </w:pPr>
      <w:r>
        <w:t>y dulliau cywir o wared gwastraff</w:t>
      </w:r>
    </w:p>
    <w:p>
      <w:pPr>
        <w:numPr>
          <w:ilvl w:val="0"/>
          <w:numId w:val="7"/>
        </w:numPr>
      </w:pPr>
      <w:r>
        <w:t>amserau gwasanaeth disgwyliedig eich salon ar gyfer steilio a gorffennu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Chwythsychu a sychu gwallt i si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â</w:t>
      </w:r>
    </w:p>
    <w:p>
      <w:pPr/>
    </w:p>
    <w:p>
      <w:pPr/>
      <w:r>
        <w:rPr>
          <w:lang w:val="en-GB"/>
        </w:rPr>
        <w:t>*p gyda'r bysedd</w:t>
      </w:r>
    </w:p>
    <w:p>
      <w:pPr>
        <w:numPr>
          <w:ilvl w:val="0"/>
          <w:numId w:val="8"/>
        </w:numPr>
      </w:pPr>
      <w:r>
        <w:t>pam y dylid cadw gwallt yn llaith yn ystod y broses chwythsychu neu sychu gyda'r bysedd</w:t>
      </w:r>
    </w:p>
    <w:p>
      <w:pPr>
        <w:numPr>
          <w:ilvl w:val="0"/>
          <w:numId w:val="8"/>
        </w:numPr>
      </w:pPr>
      <w:r>
        <w:t>effeithiau lleithder ar wallt</w:t>
      </w:r>
    </w:p>
    <w:p>
      <w:pPr>
        <w:numPr>
          <w:ilvl w:val="0"/>
          <w:numId w:val="8"/>
        </w:numPr>
      </w:pPr>
      <w:r>
        <w:t>effeithiau corfforol y prosesau chwythsychu, sychu gyda'r bysedd a steilio twym ar ffurfiant y gwallt</w:t>
      </w:r>
    </w:p>
    <w:p>
      <w:pPr>
        <w:numPr>
          <w:ilvl w:val="0"/>
          <w:numId w:val="8"/>
        </w:numPr>
      </w:pPr>
      <w:r>
        <w:t>y mathau o gynhyrchion a'r cyfarpar a ddefnyddir i steilio a gorffennu gwallt</w:t>
      </w:r>
    </w:p>
    <w:p>
      <w:pPr>
        <w:numPr>
          <w:ilvl w:val="0"/>
          <w:numId w:val="8"/>
        </w:numPr>
      </w:pPr>
      <w:r>
        <w:t>cyfarwyddiadau'r gwneuthurwyr ar sut i ddefnyddio'r cynhyrchion steilio a gorffennu penodol yn eich salon</w:t>
      </w:r>
    </w:p>
    <w:p>
      <w:pPr>
        <w:numPr>
          <w:ilvl w:val="0"/>
          <w:numId w:val="8"/>
        </w:numPr>
      </w:pPr>
      <w:r>
        <w:t>pam a sut i ddefnyddio'r gwahanol fathau 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23.1 frwsis steilio wrth chwythsychu</w:t>
      </w:r>
    </w:p>
    <w:p>
      <w:pPr/>
      <w:r>
        <w:rPr>
          <w:lang w:val="en-GB"/>
        </w:rPr>
        <w:t>23.2 atodion wrth chwythsychu</w:t>
      </w:r>
    </w:p>
    <w:p>
      <w:pPr/>
      <w:r>
        <w:rPr>
          <w:lang w:val="en-GB"/>
        </w:rPr>
        <w:t>23.3 cyfarpar steilio twym wrth steilio a gorffennu</w:t>
      </w:r>
    </w:p>
    <w:p>
      <w:pPr/>
      <w:r>
        <w:rPr>
          <w:lang w:val="en-GB"/>
        </w:rPr>
        <w:t>23.4 cynhyrchion a phryd i'w gosod</w:t>
      </w:r>
    </w:p>
    <w:p>
      <w:pPr>
        <w:numPr>
          <w:ilvl w:val="0"/>
          <w:numId w:val="9"/>
        </w:numPr>
      </w:pPr>
      <w:r>
        <w:t>technegau cyfredol ar gyfer chwythsychu, sychu gyda'r bysedd a gorffennu gwallt</w:t>
      </w:r>
    </w:p>
    <w:p>
      <w:pPr>
        <w:numPr>
          <w:ilvl w:val="0"/>
          <w:numId w:val="9"/>
        </w:numPr>
      </w:pPr>
      <w:r>
        <w:t>sut y mae gwahanol </w:t>
      </w:r>
    </w:p>
    <w:p>
      <w:pPr>
        <w:numPr>
          <w:ilvl w:val="0"/>
          <w:numId w:val="9"/>
        </w:numPr>
      </w:pPr>
      <w:r>
        <w:t>ffactorau</w:t>
      </w:r>
    </w:p>
    <w:p>
      <w:pPr>
        <w:numPr>
          <w:ilvl w:val="0"/>
          <w:numId w:val="9"/>
        </w:numPr>
      </w:pPr>
      <w:r>
        <w:t> yn cael effaith ar y broses steilio a'r olwg orffenedig</w:t>
      </w:r>
    </w:p>
    <w:p>
      <w:pPr>
        <w:numPr>
          <w:ilvl w:val="0"/>
          <w:numId w:val="9"/>
        </w:numPr>
      </w:pPr>
      <w:r>
        <w:t>sut i reoli gwahanol hyd gwallt wrth steilio'r gwallt</w:t>
      </w:r>
    </w:p>
    <w:p>
      <w:pPr>
        <w:numPr>
          <w:ilvl w:val="0"/>
          <w:numId w:val="9"/>
        </w:numPr>
      </w:pPr>
      <w:r>
        <w:t>sut y bydd canlyniad terfynol chwythsychu yn cael ei effeithio gan: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27.1 tyndra</w:t>
      </w:r>
    </w:p>
    <w:p>
      <w:pPr/>
      <w:r>
        <w:rPr>
          <w:lang w:val="en-GB"/>
        </w:rPr>
        <w:t>27.2 maint y rhwyll gwallt</w:t>
      </w:r>
    </w:p>
    <w:p>
      <w:pPr/>
      <w:r>
        <w:rPr>
          <w:lang w:val="en-GB"/>
        </w:rPr>
        <w:t>27.3 maint y brwsh</w:t>
      </w:r>
    </w:p>
    <w:p>
      <w:pPr/>
      <w:r>
        <w:rPr>
          <w:lang w:val="en-GB"/>
        </w:rPr>
        <w:t>27.4 ongl dal y brwsh</w:t>
      </w:r>
    </w:p>
    <w:p>
      <w:pPr/>
      <w:r>
        <w:rPr>
          <w:lang w:val="en-GB"/>
        </w:rPr>
        <w:t>27.5 peidio gadael i'r gwallt oeri cyn tynnu'r rhwyll gwallt oddi ar y brwsh</w:t>
      </w:r>
    </w:p>
    <w:p>
      <w:pPr>
        <w:numPr>
          <w:ilvl w:val="0"/>
          <w:numId w:val="10"/>
        </w:numPr>
      </w:pPr>
      <w:r>
        <w:t>pam bod cyfeiriad y llif awyr wrth sychu yn bwysig er mwyn creu'r olwg a ddymunir</w:t>
      </w:r>
    </w:p>
    <w:p>
      <w:pPr>
        <w:numPr>
          <w:ilvl w:val="0"/>
          <w:numId w:val="10"/>
        </w:numPr>
      </w:pPr>
      <w:r>
        <w:t>pam bod angen rhannu'r gwallt yn adrannau ar gyfer steilio</w:t>
      </w:r>
    </w:p>
    <w:p>
      <w:pPr>
        <w:numPr>
          <w:ilvl w:val="0"/>
          <w:numId w:val="10"/>
        </w:numPr>
      </w:pPr>
      <w:r>
        <w:t>sut y mae maint yr adran ac ongl dal y gwallt wrth sychu yn dylanwadu ar y cyfaint a chyfeiriad symudiad y gwallt </w:t>
      </w:r>
    </w:p>
    <w:p>
      <w:pPr>
        <w:numPr>
          <w:ilvl w:val="0"/>
          <w:numId w:val="10"/>
        </w:numPr>
      </w:pPr>
      <w:r>
        <w:t>yr effeithiau y gellir eu cael drwy gyrlio ar ac oddi ar y bôn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Gorffennu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11"/>
        </w:numPr>
      </w:pPr>
      <w:r>
        <w:t>pam y dylid addasu tymheredd y cyfarpar i siwtio gwahanol fathau o wallt</w:t>
      </w:r>
    </w:p>
    <w:p>
      <w:pPr>
        <w:numPr>
          <w:ilvl w:val="0"/>
          <w:numId w:val="11"/>
        </w:numPr>
      </w:pPr>
      <w:r>
        <w:t>sut y mae defnyddio gwres yn anghywir yn gallu mennu ar y gwallt a'r croen pen</w:t>
      </w:r>
    </w:p>
    <w:p>
      <w:pPr>
        <w:numPr>
          <w:ilvl w:val="0"/>
          <w:numId w:val="11"/>
        </w:numPr>
      </w:pPr>
      <w:r>
        <w:t>pam y dylid gadael i'r gwallt oeri cyn gorffennu</w:t>
      </w:r>
    </w:p>
    <w:p>
      <w:pPr>
        <w:numPr>
          <w:ilvl w:val="0"/>
          <w:numId w:val="11"/>
        </w:numPr>
      </w:pPr>
      <w:r>
        <w:t>pryd a sut i ddefnyddio gwahanol dechnegau ôl-gribo ac ôl-frwsio er mwyn creu'r olwg a ddymunir</w:t>
      </w:r>
    </w:p>
    <w:p>
      <w:pPr>
        <w:numPr>
          <w:ilvl w:val="0"/>
          <w:numId w:val="11"/>
        </w:numPr>
      </w:pPr>
      <w:r>
        <w:t>pwysigrwydd rhoi cyngor ac argymhellion ar y cynhyrchion a'r gwasanaethau a ddarperir yn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Cynhyrchion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1.1 gwarchodwyr gwres</w:t>
      </w:r>
    </w:p>
    <w:p>
      <w:pPr/>
      <w:r>
        <w:rPr>
          <w:lang w:val="en-GB"/>
        </w:rPr>
        <w:t>1.2 chwistrellau</w:t>
      </w:r>
    </w:p>
    <w:p>
      <w:pPr/>
      <w:r>
        <w:rPr>
          <w:lang w:val="en-GB"/>
        </w:rPr>
        <w:t>1.3 mŵs</w:t>
      </w:r>
    </w:p>
    <w:p>
      <w:pPr/>
      <w:r>
        <w:rPr>
          <w:lang w:val="en-GB"/>
        </w:rPr>
        <w:t>1.4 hufennau</w:t>
      </w:r>
    </w:p>
    <w:p>
      <w:pPr/>
      <w:r>
        <w:rPr>
          <w:lang w:val="en-GB"/>
        </w:rPr>
        <w:t>1.5 geliau</w:t>
      </w:r>
    </w:p>
    <w:p>
      <w:pPr/>
      <w:r>
        <w:rPr>
          <w:lang w:val="en-GB"/>
        </w:rPr>
        <w:t>1.6 sera</w:t>
      </w:r>
    </w:p>
    <w:p>
      <w:pPr/>
      <w:r>
        <w:rPr>
          <w:lang w:val="en-GB"/>
        </w:rPr>
        <w:t>1.7 cwyr</w:t>
      </w:r>
    </w:p>
    <w:p>
      <w:pPr/>
      <w:r>
        <w:rPr>
          <w:lang w:val="en-GB"/>
        </w:rPr>
        <w:t>2. Cyfarpar steilio twym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2.1 sythwyr</w:t>
      </w:r>
    </w:p>
    <w:p>
      <w:pPr/>
      <w:r>
        <w:rPr>
          <w:lang w:val="en-GB"/>
        </w:rPr>
        <w:t>2.2 gefeiliau</w:t>
      </w:r>
    </w:p>
    <w:p>
      <w:pPr/>
      <w:r>
        <w:rPr>
          <w:lang w:val="en-GB"/>
        </w:rPr>
        <w:t>3. Hyd gwallt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3.1 uwchlaw'r ysgwydd</w:t>
      </w:r>
    </w:p>
    <w:p>
      <w:pPr/>
      <w:r>
        <w:rPr>
          <w:lang w:val="en-GB"/>
        </w:rPr>
        <w:t>3.2 islaw'r ysgwydd</w:t>
      </w:r>
    </w:p>
    <w:p>
      <w:pPr/>
      <w:r>
        <w:rPr>
          <w:lang w:val="en-GB"/>
        </w:rPr>
        <w:t>3.3 un hyd</w:t>
      </w:r>
    </w:p>
    <w:p>
      <w:pPr/>
      <w:r>
        <w:rPr>
          <w:lang w:val="en-GB"/>
        </w:rPr>
        <w:t>3.4 haenog</w:t>
      </w:r>
    </w:p>
    <w:p>
      <w:pPr/>
      <w:r>
        <w:rPr>
          <w:lang w:val="en-GB"/>
        </w:rPr>
        <w:t>4. Offer a chyfarpar</w:t>
      </w:r>
    </w:p>
    <w:p>
      <w:pPr/>
      <w:r>
        <w:rPr>
          <w:lang w:val="en-GB"/>
        </w:rPr>
        <w:t>4.1 sychwr llaw</w:t>
      </w:r>
    </w:p>
    <w:p>
      <w:pPr/>
      <w:r>
        <w:rPr>
          <w:lang w:val="en-GB"/>
        </w:rPr>
        <w:t>4.2 atodion</w:t>
      </w:r>
    </w:p>
    <w:p>
      <w:pPr/>
      <w:r>
        <w:rPr>
          <w:lang w:val="en-GB"/>
        </w:rPr>
        <w:t>4.3 brwsh crwn</w:t>
      </w:r>
    </w:p>
    <w:p>
      <w:pPr/>
      <w:r>
        <w:rPr>
          <w:lang w:val="en-GB"/>
        </w:rPr>
        <w:t>4.4 brwsh fflat</w:t>
      </w:r>
    </w:p>
    <w:p>
      <w:pPr/>
      <w:r>
        <w:rPr>
          <w:lang w:val="en-GB"/>
        </w:rPr>
        <w:t>5. Ffactorau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5.1 nodweddion gwallt</w:t>
      </w:r>
    </w:p>
    <w:p>
      <w:pPr/>
      <w:r>
        <w:rPr>
          <w:lang w:val="en-GB"/>
        </w:rPr>
        <w:t>5.2 dosbarthiadau gwallt</w:t>
      </w:r>
    </w:p>
    <w:p>
      <w:pPr/>
      <w:r>
        <w:rPr>
          <w:lang w:val="en-GB"/>
        </w:rPr>
        <w:t>5.3 toriad gwallt</w:t>
      </w:r>
    </w:p>
    <w:p>
      <w:pPr/>
      <w:r>
        <w:rPr>
          <w:lang w:val="en-GB"/>
        </w:rPr>
        <w:t>5.4 patrymau tyfiant gwallt</w:t>
      </w:r>
    </w:p>
    <w:p>
      <w:pPr/>
      <w:r>
        <w:rPr>
          <w:lang w:val="en-GB"/>
        </w:rPr>
        <w:t>5.5 siâp pen ac wyneb</w:t>
      </w:r>
    </w:p>
    <w:p>
      <w:pPr/>
      <w:r>
        <w:rPr>
          <w:lang w:val="en-GB"/>
        </w:rPr>
        <w:t>6. Gorffeniad Chwythsychu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6.1 sythu</w:t>
      </w:r>
    </w:p>
    <w:p>
      <w:pPr/>
      <w:r>
        <w:rPr>
          <w:lang w:val="en-GB"/>
        </w:rPr>
        <w:t>6.2 llyfnhau</w:t>
      </w:r>
    </w:p>
    <w:p>
      <w:pPr/>
      <w:r>
        <w:rPr>
          <w:lang w:val="en-GB"/>
        </w:rPr>
        <w:t>6.3 creu cyfaint</w:t>
      </w:r>
    </w:p>
    <w:p>
      <w:pPr/>
      <w:r>
        <w:rPr>
          <w:lang w:val="en-GB"/>
        </w:rPr>
        <w:t>6.4 creu symudiad</w:t>
      </w:r>
    </w:p>
    <w:p>
      <w:pPr/>
      <w:r>
        <w:rPr>
          <w:lang w:val="en-GB"/>
        </w:rPr>
        <w:t>6.5 creu cwrl</w:t>
      </w:r>
    </w:p>
    <w:p>
      <w:pPr/>
      <w:r>
        <w:rPr>
          <w:lang w:val="en-GB"/>
        </w:rPr>
        <w:t>7. Cyngor ac argymhellion</w:t>
      </w:r>
    </w:p>
    <w:p>
      <w:pPr/>
      <w:r>
        <w:rPr>
          <w:lang w:val="en-GB"/>
        </w:rPr>
        <w:t>7.1 sut i gynnal a chadw eu golwg</w:t>
      </w:r>
    </w:p>
    <w:p>
      <w:pPr/>
      <w:r>
        <w:rPr>
          <w:lang w:val="en-GB"/>
        </w:rPr>
        <w:t>7.2 cyfnod amser rhwng gwasanaethau</w:t>
      </w:r>
    </w:p>
    <w:p>
      <w:pPr/>
      <w:r>
        <w:rPr>
          <w:lang w:val="en-GB"/>
        </w:rPr>
        <w:t>7.3 cynhyrchion a gwasanaethau cyfredol ac i'r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dros iechyd a diogelwch fel y maent wedi eu diffinio gan unrhyw ddeddfwriaeth benodol sy'n gysylltiedig â'ch rôl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a Digwyddiadau Peryglus (</w:t>
      </w:r>
    </w:p>
    <w:p>
      <w:pPr/>
      <w:r>
        <w:rPr>
          <w:lang w:val="en-GB"/>
        </w:rPr>
        <w:t>RIDDOR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Rheoli Sylweddau Peryglus i Iechyd (</w:t>
      </w:r>
    </w:p>
    <w:p>
      <w:pPr/>
      <w:r>
        <w:rPr>
          <w:lang w:val="en-GB"/>
        </w:rPr>
        <w:t>COSHH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chynaliadwy</w:t>
      </w:r>
    </w:p>
    <w:p>
      <w:pPr/>
      <w:r>
        <w:rPr>
          <w:lang w:val="en-GB"/>
        </w:rPr>
        <w:t>y gwahanol fathau o ddulliau gweithio sy'n hybu arferion gweithio amgylcheddol a chynaliadwy</w:t>
      </w:r>
    </w:p>
    <w:p>
      <w:pPr/>
      <w:r>
        <w:rPr>
          <w:lang w:val="en-GB"/>
        </w:rPr>
        <w:t>2.1 lleihau gwastraff a rheoli gwastraff (ailgylchu, ailddefnyddio, gwaredu diogel)</w:t>
      </w:r>
    </w:p>
    <w:p>
      <w:pPr/>
      <w:r>
        <w:rPr>
          <w:lang w:val="en-GB"/>
        </w:rPr>
        <w:t>2.2 lleihau'r defnydd o ynni (sychwyr gwallt ynni-effeithlon, golau rhad-ar-ynni, defnyddio paneli solar)</w:t>
      </w:r>
    </w:p>
    <w:p>
      <w:pPr/>
      <w:r>
        <w:rPr>
          <w:lang w:val="en-GB"/>
        </w:rPr>
        <w:t>2.3 lleihau'r defnydd o ddŵr ac adnoddau eraill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(tywelion hawdd eu sychu)</w:t>
      </w:r>
    </w:p>
    <w:p>
      <w:pPr/>
      <w:r>
        <w:rPr>
          <w:lang w:val="en-GB"/>
        </w:rPr>
        <w:t>2.6 defnyddio dodrefn ecogyfeillgar wedi'u hailgylchu</w:t>
      </w:r>
    </w:p>
    <w:p>
      <w:pPr/>
      <w:r>
        <w:rPr>
          <w:lang w:val="en-GB"/>
        </w:rPr>
        <w:t>2.7 defnyddio paent cemegau isel</w:t>
      </w:r>
    </w:p>
    <w:p>
      <w:pPr/>
      <w:r>
        <w:rPr>
          <w:lang w:val="en-GB"/>
        </w:rPr>
        <w:t>2.8 defnyddio cynhyrchion gwallt organig a rhydd o alergedd</w:t>
      </w:r>
    </w:p>
    <w:p>
      <w:pPr/>
      <w:r>
        <w:rPr>
          <w:lang w:val="en-GB"/>
        </w:rPr>
        <w:t>2.9 defnyddio lliwyddion gwallt amonia isel iawn</w:t>
      </w:r>
    </w:p>
    <w:p>
      <w:pPr/>
      <w:r>
        <w:rPr>
          <w:lang w:val="en-GB"/>
        </w:rPr>
        <w:t>2.10 defnyddio deunydd pacio cynnyrch ecogyfeillgar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teithiau lleihau carbon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sut mae gwahanol ffactorau yn cael effaith ar y broses steilio a'r olwg orffenedig</w:t>
      </w:r>
    </w:p>
    <w:p>
      <w:pPr/>
      <w:r>
        <w:rPr>
          <w:lang w:val="en-GB"/>
        </w:rPr>
        <w:t>3.1 nodweddion gwallt</w:t>
      </w:r>
    </w:p>
    <w:p>
      <w:pPr/>
      <w:r>
        <w:rPr>
          <w:lang w:val="en-GB"/>
        </w:rPr>
        <w:t>3.2 dosbarthiadau gwallt</w:t>
      </w:r>
    </w:p>
    <w:p>
      <w:pPr/>
      <w:r>
        <w:rPr>
          <w:lang w:val="en-GB"/>
        </w:rPr>
        <w:t>3.3 toriad gwallt</w:t>
      </w:r>
    </w:p>
    <w:p>
      <w:pPr/>
      <w:r>
        <w:rPr>
          <w:lang w:val="en-GB"/>
        </w:rPr>
        <w:t>3.4 patrymau tyfiant gwallt</w:t>
      </w:r>
    </w:p>
    <w:p>
      <w:pPr/>
      <w:r>
        <w:rPr>
          <w:lang w:val="en-GB"/>
        </w:rPr>
        <w:t>3.5 siâp pen ac wyneb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4.1 gwasanaethau ychwanegol</w:t>
      </w:r>
    </w:p>
    <w:p>
      <w:pPr/>
      <w:r>
        <w:rPr>
          <w:lang w:val="en-GB"/>
        </w:rPr>
        <w:t>4.2 cynhyrchion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>
        <w:numPr>
          <w:ilvl w:val="0"/>
          <w:numId w:val="12"/>
        </w:numPr>
      </w:pPr>
      <w:r>
        <w:t>Mae'r </w:t>
      </w:r>
    </w:p>
    <w:p>
      <w:pPr>
        <w:numPr>
          <w:ilvl w:val="0"/>
          <w:numId w:val="12"/>
        </w:numPr>
      </w:pPr>
      <w:r>
        <w:t>Gwerthoedd Allweddol</w:t>
      </w:r>
    </w:p>
    <w:p>
      <w:pPr>
        <w:numPr>
          <w:ilvl w:val="0"/>
          <w:numId w:val="12"/>
        </w:numPr>
      </w:pPr>
      <w:r>
        <w:t> canlynol yn tanategu cyflenwi gwasanaethau yn y sector trin gwallt a gwaith barbwr: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masnachol ymarferol</w:t>
      </w:r>
    </w:p>
    <w:p>
      <w:pPr/>
      <w:r>
        <w:rPr>
          <w:lang w:val="en-GB"/>
        </w:rPr>
        <w:t>1.3 bodloni safonau ymddangosiad y sefydliad a'r diwydiant fel ei gilydd</w:t>
      </w:r>
    </w:p>
    <w:p>
      <w:pPr/>
      <w:r>
        <w:rPr>
          <w:lang w:val="en-GB"/>
        </w:rPr>
        <w:t>1.4 sicrhau bod hylendid a diogelwch personol yn bodloni gofynion derbyniol y diwydiant a'r sefydliad</w:t>
      </w:r>
    </w:p>
    <w:p>
      <w:pPr/>
      <w:r>
        <w:rPr>
          <w:lang w:val="en-GB"/>
        </w:rPr>
        <w:t>1.5 agwedd hyblyg tuag at waith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gadarnhaol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hunan-reoli</w:t>
      </w:r>
    </w:p>
    <w:p>
      <w:pPr/>
      <w:r>
        <w:rPr>
          <w:lang w:val="en-GB"/>
        </w:rPr>
        <w:t>1.11 sgiliau creadigrwydd</w:t>
      </w:r>
    </w:p>
    <w:p>
      <w:pPr/>
      <w:r>
        <w:rPr>
          <w:lang w:val="en-GB"/>
        </w:rPr>
        <w:t>1.12 sgiliau cyfathrebu geiriol a chyfathrebu di-eiriau ardderchog</w:t>
      </w:r>
    </w:p>
    <w:p>
      <w:pPr/>
      <w:r>
        <w:rPr>
          <w:lang w:val="en-GB"/>
        </w:rPr>
        <w:t>1.13 cynnal a chadw dulliau gweithio effeithiol, hylan a diogel</w:t>
      </w:r>
    </w:p>
    <w:p>
      <w:pPr/>
      <w:r>
        <w:rPr>
          <w:lang w:val="en-GB"/>
        </w:rPr>
        <w:t>1.14 cadw at gyfarwyddiadau'r gweithle, y cyflenwyr neu'r gwneuthurwyr er mwyn defnyddio cyfarpar, defnyddiau a chynhyrchion yn ddiogel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yn tanategu'r dasg o gyflenwi gwasanaethau yn y sector trin gwallt a gwaith barbwr.  Mae'r ymddygiadau hyn yn sicrhau bod cleientiaid yn cael argraff gadarnhaol o'r salon a'r unigolyn fel ei gilydd</w:t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gyda'r cleient mewn ffordd sy'n gwneud iddi/iddo deimlo'n werthfawr ac yn barchus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trin y cleient mewn ffordd gwrtais a gwasanaethgar ar bob adeg</w:t>
      </w:r>
    </w:p>
    <w:p>
      <w:pPr/>
      <w:r>
        <w:rPr>
          <w:lang w:val="en-GB"/>
        </w:rPr>
        <w:t>1.6 rhoi'r wybodaeth ddiweddaraf i'r cleient a'i chadw/gadw'n gysurlon</w:t>
      </w:r>
    </w:p>
    <w:p>
      <w:pPr/>
      <w:r>
        <w:rPr>
          <w:lang w:val="en-GB"/>
        </w:rPr>
        <w:t>1.7 addasu'r ymddygiad er mwyn ymateb yn effeithiol i ymddygiad cleientiaid gwahanol</w:t>
      </w:r>
    </w:p>
    <w:p>
      <w:pPr/>
      <w:r>
        <w:rPr>
          <w:lang w:val="en-GB"/>
        </w:rPr>
        <w:t>1.8 ymateb yn brydlon i gleient sy'n ceisio cymorth</w:t>
      </w:r>
    </w:p>
    <w:p>
      <w:pPr/>
      <w:r>
        <w:rPr>
          <w:lang w:val="en-GB"/>
        </w:rPr>
        <w:t>1.9 dewis y ffordd fwyaf priodol o gyfathrebu gyda'r cleient</w:t>
      </w:r>
    </w:p>
    <w:p>
      <w:pPr/>
      <w:r>
        <w:rPr>
          <w:lang w:val="en-GB"/>
        </w:rPr>
        <w:t>1.10 cadarnhau gyda'r cleient eich bod wedi deall ei disgwyliadau /ddisgwyliadau yn llwyr</w:t>
      </w:r>
    </w:p>
    <w:p>
      <w:pPr/>
      <w:r>
        <w:rPr>
          <w:lang w:val="en-GB"/>
        </w:rPr>
        <w:t>1.11 ymateb yn brydlon a chadarnhaol i gwestiynau a sylwadau'r cleient</w:t>
      </w:r>
    </w:p>
    <w:p>
      <w:pPr/>
      <w:r>
        <w:rPr>
          <w:lang w:val="en-GB"/>
        </w:rPr>
        <w:t>1.12 rhoi amser i'r cleient ystyried yr ymateb a rhoi esboniad pellach pan fydd hynny'n briodol</w:t>
      </w:r>
    </w:p>
    <w:p>
      <w:pPr/>
      <w:r>
        <w:rPr>
          <w:lang w:val="en-GB"/>
        </w:rPr>
        <w:t>1.13 dod o hyd i wybodaeth ar fyr dro fydd o gymorth i'r cleient</w:t>
      </w:r>
    </w:p>
    <w:p>
      <w:pPr/>
      <w:r>
        <w:rPr>
          <w:lang w:val="en-GB"/>
        </w:rPr>
        <w:t>1.14 rhoi i'r cleient y wybodaeth sydd ei hangen arni/arno am y gwasanaethau neu'r cynhyrchion a gynigir gan y salon</w:t>
      </w:r>
    </w:p>
    <w:p>
      <w:pPr/>
      <w:r>
        <w:rPr>
          <w:lang w:val="en-GB"/>
        </w:rPr>
        <w:t>1.15 adnabod gwybodaeth all fod yn gymhleth i'r cleient a gwirio a yw hi/e yn ei deall yn llwyr</w:t>
      </w:r>
    </w:p>
    <w:p>
      <w:pPr/>
      <w:r>
        <w:rPr>
          <w:lang w:val="en-GB"/>
        </w:rPr>
        <w:t>1.16 esbonio'n glir wrth y cleientiaid unrhyw resymau pam na ellir cyfarfod â'u hanghenion neu eu disgwyliadau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1. Dosbarthiad Gwallt</w:t>
      </w:r>
    </w:p>
    <w:p>
      <w:pPr/>
      <w:r>
        <w:rPr>
          <w:lang w:val="en-GB"/>
        </w:rPr>
        <w:t xml:space="preserve"> (canllaw yn unig yw hwn)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Ffein/Tenau – y gwallt yn tueddu bod yn sidanaidd iawn, yn sgleiniog a seimlyd, a gall fod yn anodd dal cyrlen.</w:t>
      </w:r>
    </w:p>
    <w:p>
      <w:pPr/>
      <w:r>
        <w:rPr>
          <w:lang w:val="en-GB"/>
        </w:rPr>
        <w:t>1.2 Canolig – llawer o cyfaint a swmp yn perthyn i'r gwallt</w:t>
      </w:r>
    </w:p>
    <w:p>
      <w:pPr/>
      <w:r>
        <w:rPr>
          <w:lang w:val="en-GB"/>
        </w:rPr>
        <w:t>1.3 Bras – y gwallt fel arfer yn syth dros ben ac yn anodd ei gyrlio.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Ffein/Tenau – patrwm "S" pendant i'r gwallt.  Fel arfer gall ddal gwahanol steiliau.</w:t>
      </w:r>
    </w:p>
    <w:p>
      <w:pPr/>
      <w:r>
        <w:rPr>
          <w:lang w:val="en-GB"/>
        </w:rPr>
        <w:t>2.2 Canolig – y gwallt yn tueddu bod yn grych ac ychydig yn ymwrthol wrth Steilio.</w:t>
      </w:r>
    </w:p>
    <w:p>
      <w:pPr/>
      <w:r>
        <w:rPr>
          <w:lang w:val="en-GB"/>
        </w:rPr>
        <w:t>2.3 Bras – y gwallt hwn hefyd yn ymwrthol wrth ei steilio ac yn grych iawn fel arfer; y tonnau'n tueddu bod yn fwy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Cwrls llac – ansawdd gyfunol yn tueddu bod i'r gwallt.  Gall fod yn drwchus a llawn ac yn swmpus, ac iddo batrwm "S" pendant.  Mae hefyd yn tueddu bod yn grych.</w:t>
      </w:r>
    </w:p>
    <w:p>
      <w:pPr/>
      <w:r>
        <w:rPr>
          <w:lang w:val="en-GB"/>
        </w:rPr>
        <w:t>3.2 Cwrls tynn – ansawdd gyfunol yn tueddu bod i'r gwallt hyn hefyd; ynghyd â maint cymedrol o gwrls.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Sidanaidd – y gwallt yn tueddu bod yn frau iawn, yn dorchau tynn ac iddo batrwm cyrliog mwy diffiniedig. </w:t>
      </w:r>
    </w:p>
    <w:p>
      <w:pPr/>
      <w:r>
        <w:rPr>
          <w:lang w:val="en-GB"/>
        </w:rPr>
        <w:t>4.2 Gwrychog – hefyd yn frau iawn ac yn dorchau tynn; er hynny mae iddo batrwm cyrliog llai diffiniedig – mwy o siâp patrwm "Z".</w:t>
      </w:r>
    </w:p>
    <w:p>
      <w:pPr>
        <w:numPr>
          <w:ilvl w:val="0"/>
          <w:numId w:val="13"/>
        </w:numPr>
      </w:pPr>
      <w:r>
        <w:t>Mae </w:t>
      </w:r>
    </w:p>
    <w:p>
      <w:pPr>
        <w:numPr>
          <w:ilvl w:val="0"/>
          <w:numId w:val="13"/>
        </w:numPr>
      </w:pPr>
      <w:r>
        <w:t>Nodweddion Gwallt</w:t>
      </w:r>
    </w:p>
    <w:p>
      <w:pPr>
        <w:numPr>
          <w:ilvl w:val="0"/>
          <w:numId w:val="13"/>
        </w:numPr>
      </w:pPr>
      <w:r>
        <w:t> yn cynnwys y canlynol: </w:t>
      </w:r>
    </w:p>
    <w:p>
      <w:pPr>
        <w:numPr>
          <w:ilvl w:val="0"/>
          <w:numId w:val="13"/>
        </w:numPr>
      </w:pPr>
      <w:r>
        <w:t>*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trwch gwallt</w:t>
      </w:r>
    </w:p>
    <w:p>
      <w:pPr/>
      <w:r>
        <w:rPr>
          <w:lang w:val="en-GB"/>
        </w:rPr>
        <w:t>2.2 ansawdd gwallt</w:t>
      </w:r>
    </w:p>
    <w:p>
      <w:pPr/>
      <w:r>
        <w:rPr>
          <w:lang w:val="en-GB"/>
        </w:rPr>
        <w:t>2.3 elastigedd gwallt</w:t>
      </w:r>
    </w:p>
    <w:p>
      <w:pPr/>
      <w:r>
        <w:rPr>
          <w:lang w:val="en-GB"/>
        </w:rPr>
        <w:t>2.4 mandylledd gwallt</w:t>
      </w:r>
    </w:p>
    <w:p>
      <w:pPr/>
      <w:r>
        <w:rPr>
          <w:lang w:val="en-GB"/>
        </w:rPr>
        <w:t>2.5 cyflwr gwallt</w:t>
      </w:r>
    </w:p>
    <w:p>
      <w:pPr/>
      <w:r>
        <w:rPr>
          <w:lang w:val="en-GB"/>
        </w:rPr>
        <w:t>2.6 patrymau tyfiant gwallt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SkillsActive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SKAGH10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steil; gorffeniad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AE6D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E6FD7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B8BA9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F315B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51310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939FC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DB9DEA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E9E92F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7F5B04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B27702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661CE6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80052A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227F20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98cf20ffa84b0e" /><Relationship Type="http://schemas.openxmlformats.org/officeDocument/2006/relationships/numbering" Target="/word/numbering.xml" Id="R57d0103633754d71" /><Relationship Type="http://schemas.openxmlformats.org/officeDocument/2006/relationships/settings" Target="/word/settings.xml" Id="R885af23990084601" /><Relationship Type="http://schemas.openxmlformats.org/officeDocument/2006/relationships/image" Target="/word/media/19a67ef4-5d08-4537-a777-3d8fd785500a.png" Id="R22cb1d8e50224d17" /></Relationships>
</file>