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04ac6b37e4495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LANGa30</w:t>
            </w:r>
            <w:r>
              <w:rPr>
                <w:b/>
              </w:rPr>
              <w:br/>
            </w:r>
            <w:r>
              <w:rPr>
                <w:b/>
              </w:rPr>
              <w:t>Rhyddhau adar hela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a981aec764045b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rhyddhau adar hela ifanc ar gyfer gweithgareddau saethu helfilod. Gellir ei chymhwyso i unrhyw aderyn hela sydd yn cael ei ryddhau i’r gwyllt.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 rheiny sydd yn gweithio ym maes cadwraeth helfilod a gellir ei chymhwyso i unrhyw ardal rheoli bywyd gwyllt neu fferm helfilod.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 fodloni’r safon hon byddwch yn gallu: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gweithredu rhaglenni rhyddhau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 rhyddhau adar hela ifanc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ymdrin ag amrywiadau o’r rhyddhau sydd wedi ei gynllunio.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Er mwyn i chi ddeall cynnwys y safon hon yn llawn, a’r gweithgareddau y mae’n eu disgrifio, mae’n bwysig eich bod yn gallu deall y termau a ddefnyddir yn y safon hon. Gweler yr Eirfa am rai diffiniadau ddylai eich helpu chi gyda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Trefnu’r cyfleusterau canlynol: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ardaloedd rhyddhau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llociau rhyddhau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cyfarpar bwydo a dyfrio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atal plâu ac ysglyfaethwyr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trapiau plâu ac ysglyfaethwyr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Ystyried nodweddion canlynol yr ardal ryddhau: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cynefin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ardaloedd saethu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argaeledd bwydydd naturiol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argaeledd dŵr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argaeledd safleoedd clwydo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Gweithredu’r gweithgareddau rhyddhau canlynol: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bwydo a dyfrio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cynnal llociau rhyddhau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darparu lloches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rheoli’r gwaith o ddosbarthu helfilod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gwaredu helfilod marw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 plâu ac ysglyfaethwyr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Helfilod – ffesantod, petris, hwyaid</w:t>
      </w:r>
    </w:p>
    <w:p>
      <w:pPr/>
      <w:r>
        <w:rPr>
          <w:lang w:val="en-GB"/>
        </w:rPr>
        <w:t>‍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Adnoddau – pobl, deunyddiau, porthiant a dŵr, cyfleusterau rhyddhau, pŵer, amser, trafnidiaeth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LANGa30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Ystadau, Ciper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Helfilod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adar hela; rhyddhau; ffesantod; petris; hwyaid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a4bca1b7c14b72" /><Relationship Type="http://schemas.openxmlformats.org/officeDocument/2006/relationships/numbering" Target="/word/numbering.xml" Id="Rdd8c4f7c9b504fd2" /><Relationship Type="http://schemas.openxmlformats.org/officeDocument/2006/relationships/settings" Target="/word/settings.xml" Id="R1d8061c03e10435f" /><Relationship Type="http://schemas.openxmlformats.org/officeDocument/2006/relationships/image" Target="/word/media/6ff500f9-f06e-4175-96c7-a1b5de2059c1.png" Id="R7a981aec764045b0" /></Relationships>
</file>