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98251942674d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SFHPHARM20</w:t>
            </w:r>
            <w:r>
              <w:rPr>
                <w:b/>
              </w:rPr>
              <w:br/>
            </w:r>
            <w:r>
              <w:rPr>
                <w:b/>
              </w:rPr>
              <w:t>Prepare documentation and materials for the manufacture and assembly of medicinal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1f69a19813417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preparation of documentation and collection of raw materials, components and other consumables necessary to prepare medicinal products for manufacture and assembly.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put on the appropriate clothing relevant to the area of work, following the correct procedure</w:t>
      </w:r>
    </w:p>
    <w:p>
      <w:pPr>
        <w:numPr>
          <w:ilvl w:val="0"/>
          <w:numId w:val="1"/>
        </w:numPr>
      </w:pPr>
      <w:r>
        <w:t>clean the appropriate environmental area(s) using the correct equipment and materials</w:t>
      </w:r>
    </w:p>
    <w:p>
      <w:pPr>
        <w:numPr>
          <w:ilvl w:val="0"/>
          <w:numId w:val="1"/>
        </w:numPr>
      </w:pPr>
      <w:r>
        <w:t>ensure that the area of work is always clean and tidy</w:t>
      </w:r>
    </w:p>
    <w:p>
      <w:pPr>
        <w:numPr>
          <w:ilvl w:val="0"/>
          <w:numId w:val="1"/>
        </w:numPr>
      </w:pPr>
      <w:r>
        <w:t>monitor relevant environmental parameters and ensure that where appropriate they are within the set limits</w:t>
      </w:r>
    </w:p>
    <w:p>
      <w:pPr>
        <w:numPr>
          <w:ilvl w:val="0"/>
          <w:numId w:val="1"/>
        </w:numPr>
      </w:pPr>
      <w:r>
        <w:t>generate the relevant documentation according to local guidelines and protocols</w:t>
      </w:r>
    </w:p>
    <w:p>
      <w:pPr>
        <w:numPr>
          <w:ilvl w:val="0"/>
          <w:numId w:val="1"/>
        </w:numPr>
      </w:pPr>
      <w:r>
        <w:t>confirm you have the correct documentation for the product, completing any calculations as appropriate</w:t>
      </w:r>
    </w:p>
    <w:p>
      <w:pPr>
        <w:numPr>
          <w:ilvl w:val="0"/>
          <w:numId w:val="1"/>
        </w:numPr>
      </w:pPr>
      <w:r>
        <w:t>allocate the batch number and expiry date for the product </w:t>
      </w:r>
    </w:p>
    <w:p>
      <w:pPr>
        <w:numPr>
          <w:ilvl w:val="0"/>
          <w:numId w:val="1"/>
        </w:numPr>
      </w:pPr>
      <w:r>
        <w:t>generate the labels and ensure that all labels produced are accounted for and complete, accurate and legible</w:t>
      </w:r>
    </w:p>
    <w:p>
      <w:pPr>
        <w:numPr>
          <w:ilvl w:val="0"/>
          <w:numId w:val="1"/>
        </w:numPr>
      </w:pPr>
      <w:r>
        <w:t>select the correct starting materials, equipment and packaging for the product, recording the relevant information on the correct documentation</w:t>
      </w:r>
    </w:p>
    <w:p>
      <w:pPr>
        <w:numPr>
          <w:ilvl w:val="0"/>
          <w:numId w:val="1"/>
        </w:numPr>
      </w:pPr>
      <w:r>
        <w:t>confirm the starting materials and equipment are fit for purpose</w:t>
      </w:r>
    </w:p>
    <w:p>
      <w:pPr>
        <w:numPr>
          <w:ilvl w:val="0"/>
          <w:numId w:val="1"/>
        </w:numPr>
      </w:pPr>
      <w:r>
        <w:t>make clear and accurate entries on all the relevant documentation</w:t>
      </w:r>
    </w:p>
    <w:p>
      <w:pPr>
        <w:numPr>
          <w:ilvl w:val="0"/>
          <w:numId w:val="1"/>
        </w:numPr>
      </w:pPr>
      <w:r>
        <w:t>ensure that the appropriate in-process checks have been carried out by the relevant person</w:t>
      </w:r>
    </w:p>
    <w:p>
      <w:pPr>
        <w:numPr>
          <w:ilvl w:val="0"/>
          <w:numId w:val="1"/>
        </w:numPr>
      </w:pPr>
      <w:r>
        <w:t>record and report any near misses or errors in line with organisational procedures</w:t>
      </w:r>
    </w:p>
    <w:p>
      <w:pPr>
        <w:numPr>
          <w:ilvl w:val="0"/>
          <w:numId w:val="1"/>
        </w:numPr>
      </w:pPr>
      <w:r>
        <w:t>feedback any near misses or errors to colleagues to minimise potential future errors</w:t>
      </w:r>
    </w:p>
    <w:p>
      <w:pPr>
        <w:numPr>
          <w:ilvl w:val="0"/>
          <w:numId w:val="1"/>
        </w:numPr>
      </w:pPr>
      <w:r>
        <w:t>sanitise the materials and equipment for transfer into the work area</w:t>
      </w:r>
    </w:p>
    <w:p>
      <w:pPr>
        <w:numPr>
          <w:ilvl w:val="0"/>
          <w:numId w:val="1"/>
        </w:numPr>
      </w:pPr>
      <w:r>
        <w:t>act within the limits of your authority and refer any problems to an appropriate person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the principles of good manufacturing practice, including pharmaceutical quality systems and your role within that</w:t>
      </w:r>
    </w:p>
    <w:p>
      <w:pPr>
        <w:numPr>
          <w:ilvl w:val="0"/>
          <w:numId w:val="2"/>
        </w:numPr>
      </w:pPr>
      <w:r>
        <w:t>the difference between preparation for individual patients and preparation for stock and how this is generally implemented in the workplace</w:t>
      </w:r>
    </w:p>
    <w:p>
      <w:pPr>
        <w:numPr>
          <w:ilvl w:val="0"/>
          <w:numId w:val="2"/>
        </w:numPr>
      </w:pPr>
      <w:r>
        <w:t>the recognised guidelines relating to manufacture of medicinal products</w:t>
      </w:r>
    </w:p>
    <w:p>
      <w:pPr>
        <w:numPr>
          <w:ilvl w:val="0"/>
          <w:numId w:val="2"/>
        </w:numPr>
      </w:pPr>
      <w:r>
        <w:t>the importance of maintaining a clean working environment</w:t>
      </w:r>
    </w:p>
    <w:p>
      <w:pPr>
        <w:numPr>
          <w:ilvl w:val="0"/>
          <w:numId w:val="2"/>
        </w:numPr>
      </w:pPr>
      <w:r>
        <w:t>the importance of personal hygiene and the correct use of protective / clean room clothing</w:t>
      </w:r>
    </w:p>
    <w:p>
      <w:pPr>
        <w:numPr>
          <w:ilvl w:val="0"/>
          <w:numId w:val="2"/>
        </w:numPr>
      </w:pPr>
      <w:r>
        <w:t>the different types of environmental areas and when they should be used</w:t>
      </w:r>
    </w:p>
    <w:p>
      <w:pPr>
        <w:numPr>
          <w:ilvl w:val="0"/>
          <w:numId w:val="2"/>
        </w:numPr>
      </w:pPr>
      <w:r>
        <w:t>the possible sources of contamination and appropriate methods of prevention</w:t>
      </w:r>
    </w:p>
    <w:p>
      <w:pPr>
        <w:numPr>
          <w:ilvl w:val="0"/>
          <w:numId w:val="2"/>
        </w:numPr>
      </w:pPr>
      <w:r>
        <w:t>the principles of formulae calculations, weights and measures</w:t>
      </w:r>
    </w:p>
    <w:p>
      <w:pPr>
        <w:numPr>
          <w:ilvl w:val="0"/>
          <w:numId w:val="2"/>
        </w:numPr>
      </w:pPr>
      <w:r>
        <w:t>the importance of environmental parameters, how to carry  out their monitoring and the referral procedures if they are outside the set limits</w:t>
      </w:r>
    </w:p>
    <w:p>
      <w:pPr>
        <w:numPr>
          <w:ilvl w:val="0"/>
          <w:numId w:val="2"/>
        </w:numPr>
      </w:pPr>
      <w:r>
        <w:t>the various types of products</w:t>
      </w:r>
    </w:p>
    <w:p>
      <w:pPr>
        <w:numPr>
          <w:ilvl w:val="0"/>
          <w:numId w:val="2"/>
        </w:numPr>
      </w:pPr>
      <w:r>
        <w:t>chemical and physical properties of ingredients relevant to formulation and compounding, including any interactions between raw materials and components</w:t>
      </w:r>
    </w:p>
    <w:p>
      <w:pPr>
        <w:numPr>
          <w:ilvl w:val="0"/>
          <w:numId w:val="2"/>
        </w:numPr>
      </w:pPr>
      <w:r>
        <w:t>the materials, consumables and equipment necessary for the preparation of medicinal products and the processes to minimise any associated risks</w:t>
      </w:r>
    </w:p>
    <w:p>
      <w:pPr>
        <w:numPr>
          <w:ilvl w:val="0"/>
          <w:numId w:val="2"/>
        </w:numPr>
      </w:pPr>
      <w:r>
        <w:t>labelling and packaging requirements and conventions</w:t>
      </w:r>
    </w:p>
    <w:p>
      <w:pPr>
        <w:numPr>
          <w:ilvl w:val="0"/>
          <w:numId w:val="2"/>
        </w:numPr>
      </w:pPr>
      <w:r>
        <w:t>the procedures for cleaning, decontamination, and preparing the environment and equipment</w:t>
      </w:r>
    </w:p>
    <w:p>
      <w:pPr>
        <w:numPr>
          <w:ilvl w:val="0"/>
          <w:numId w:val="2"/>
        </w:numPr>
      </w:pPr>
      <w:r>
        <w:t>the importance of using approved documentation</w:t>
      </w:r>
    </w:p>
    <w:p>
      <w:pPr>
        <w:numPr>
          <w:ilvl w:val="0"/>
          <w:numId w:val="2"/>
        </w:numPr>
      </w:pPr>
      <w:r>
        <w:t>how to identify near misses and errors</w:t>
      </w:r>
    </w:p>
    <w:p>
      <w:pPr>
        <w:numPr>
          <w:ilvl w:val="0"/>
          <w:numId w:val="2"/>
        </w:numPr>
      </w:pPr>
      <w:r>
        <w:t>the causes and consequences of near misses and errors</w:t>
      </w:r>
    </w:p>
    <w:p>
      <w:pPr>
        <w:numPr>
          <w:ilvl w:val="0"/>
          <w:numId w:val="2"/>
        </w:numPr>
      </w:pPr>
      <w:r>
        <w:t>local and/or national error reporting procedures and communication channels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SFHPHARM20 &amp; SFHPHARM22</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sterile; production; non-sterile; manufacturing; pharmacy; pharmaceuticals; batch; medicines; pre-packing; assembly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8B7E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5C9CE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af53f28ad44422" /><Relationship Type="http://schemas.openxmlformats.org/officeDocument/2006/relationships/numbering" Target="/word/numbering.xml" Id="R6e5a033d88074ceb" /><Relationship Type="http://schemas.openxmlformats.org/officeDocument/2006/relationships/settings" Target="/word/settings.xml" Id="R8b86abf7272e4535" /><Relationship Type="http://schemas.openxmlformats.org/officeDocument/2006/relationships/image" Target="/word/media/b679093a-7a69-48c7-a8d8-77825d50fa07.png" Id="R591f69a198134179" /></Relationships>
</file>