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974e2bb4234b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prowfp3</w:t>
            </w:r>
            <w:r>
              <w:rPr>
                <w:b/>
              </w:rPr>
              <w:br/>
            </w:r>
            <w:r>
              <w:rPr>
                <w:b/>
              </w:rPr>
              <w:t>Manage wood fuel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b52857c18242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manage others to produce wood fuel. It involves making sure people have the appropriate skills, follow production procedures and safety requirements and produce wood fuel of the appropriate quality. It also includes troubleshooting and fixing problems with production. It can be used to manage production of wood chips, wood pellets, wood briquettes,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w:t>
      </w:r>
    </w:p>
    <w:p>
      <w:pPr>
        <w:numPr>
          <w:ilvl w:val="0"/>
          <w:numId w:val="1"/>
        </w:numPr>
      </w:pPr>
      <w:r>
        <w:t>times</w:t>
      </w:r>
    </w:p>
    <w:p>
      <w:pPr>
        <w:numPr>
          <w:ilvl w:val="1"/>
          <w:numId w:val="1"/>
        </w:numPr>
      </w:pPr>
      <w:r>
        <w:t>plan wood fuel production including consideration of heating</w:t>
      </w:r>
    </w:p>
    <w:p>
      <w:pPr>
        <w:numPr>
          <w:ilvl w:val="0"/>
          <w:numId w:val="1"/>
        </w:numPr>
      </w:pPr>
      <w:r>
        <w:t>season, duration of seasoning and production processes and</w:t>
      </w:r>
    </w:p>
    <w:p>
      <w:pPr>
        <w:numPr>
          <w:ilvl w:val="0"/>
          <w:numId w:val="1"/>
        </w:numPr>
      </w:pPr>
      <w:r>
        <w:t>effects of seasonal demand on cash flow</w:t>
      </w:r>
    </w:p>
    <w:p>
      <w:pPr>
        <w:numPr>
          <w:ilvl w:val="1"/>
          <w:numId w:val="1"/>
        </w:numPr>
      </w:pPr>
      <w:r>
        <w:t>check staff have knowledge and skills required and are sufficiently</w:t>
      </w:r>
    </w:p>
    <w:p>
      <w:pPr>
        <w:numPr>
          <w:ilvl w:val="0"/>
          <w:numId w:val="1"/>
        </w:numPr>
      </w:pPr>
      <w:r>
        <w:t>trained to use any equipment or machinery safely and correctly for</w:t>
      </w:r>
    </w:p>
    <w:p>
      <w:pPr>
        <w:numPr>
          <w:ilvl w:val="0"/>
          <w:numId w:val="1"/>
        </w:numPr>
      </w:pPr>
      <w:r>
        <w:t>process in which they are involved in accordance with</w:t>
      </w:r>
    </w:p>
    <w:p>
      <w:pPr>
        <w:numPr>
          <w:ilvl w:val="0"/>
          <w:numId w:val="1"/>
        </w:numPr>
      </w:pPr>
      <w:r>
        <w:t>organisational procedures</w:t>
      </w:r>
    </w:p>
    <w:p>
      <w:pPr>
        <w:numPr>
          <w:ilvl w:val="1"/>
          <w:numId w:val="1"/>
        </w:numPr>
      </w:pPr>
      <w:r>
        <w:t>check staff have information they need to complete tasks</w:t>
      </w:r>
    </w:p>
    <w:p>
      <w:pPr>
        <w:numPr>
          <w:ilvl w:val="0"/>
          <w:numId w:val="1"/>
        </w:numPr>
      </w:pPr>
      <w:r>
        <w:t>following standard operating procedures</w:t>
      </w:r>
    </w:p>
    <w:p>
      <w:pPr>
        <w:numPr>
          <w:ilvl w:val="1"/>
          <w:numId w:val="1"/>
        </w:numPr>
      </w:pPr>
      <w:r>
        <w:t>check there are sufficient quantities of feedstock available to</w:t>
      </w:r>
    </w:p>
    <w:p>
      <w:pPr>
        <w:numPr>
          <w:ilvl w:val="0"/>
          <w:numId w:val="1"/>
        </w:numPr>
      </w:pPr>
      <w:r>
        <w:t>complete the whole process</w:t>
      </w:r>
    </w:p>
    <w:p>
      <w:pPr>
        <w:numPr>
          <w:ilvl w:val="1"/>
          <w:numId w:val="1"/>
        </w:numPr>
      </w:pPr>
      <w:r>
        <w:t>test end product to check they meet specifications</w:t>
      </w:r>
    </w:p>
    <w:p>
      <w:pPr>
        <w:numPr>
          <w:ilvl w:val="1"/>
          <w:numId w:val="1"/>
        </w:numPr>
      </w:pPr>
      <w:r>
        <w:t>identify ways to deal with any problems with the process or end</w:t>
      </w:r>
    </w:p>
    <w:p>
      <w:pPr>
        <w:numPr>
          <w:ilvl w:val="0"/>
          <w:numId w:val="1"/>
        </w:numPr>
      </w:pPr>
      <w:r>
        <w:t>product following standard operating procedures</w:t>
      </w:r>
    </w:p>
    <w:p>
      <w:pPr>
        <w:numPr>
          <w:ilvl w:val="1"/>
          <w:numId w:val="1"/>
        </w:numPr>
      </w:pPr>
      <w:r>
        <w:t>check correct quantities of wood fuel is produced to meet</w:t>
      </w:r>
    </w:p>
    <w:p>
      <w:pPr>
        <w:numPr>
          <w:ilvl w:val="0"/>
          <w:numId w:val="1"/>
        </w:numPr>
      </w:pPr>
      <w:r>
        <w:t>customer requirements</w:t>
      </w:r>
    </w:p>
    <w:p>
      <w:pPr>
        <w:numPr>
          <w:ilvl w:val="1"/>
          <w:numId w:val="1"/>
        </w:numPr>
      </w:pPr>
      <w:r>
        <w:t>check wood fuel is stored in a suitable way</w:t>
      </w:r>
    </w:p>
    <w:p>
      <w:pPr>
        <w:numPr>
          <w:ilvl w:val="1"/>
          <w:numId w:val="1"/>
        </w:numPr>
      </w:pPr>
      <w:r>
        <w:t>check machinery or equipment is left in a suitable condition at the</w:t>
      </w:r>
    </w:p>
    <w:p>
      <w:pPr>
        <w:numPr>
          <w:ilvl w:val="0"/>
          <w:numId w:val="1"/>
        </w:numPr>
      </w:pPr>
      <w:r>
        <w:t>end of production</w:t>
      </w:r>
    </w:p>
    <w:p>
      <w:pPr>
        <w:numPr>
          <w:ilvl w:val="1"/>
          <w:numId w:val="1"/>
        </w:numPr>
      </w:pPr>
      <w:r>
        <w:t>check work area is laid out to support effective work flow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w:t>
      </w:r>
    </w:p>
    <w:p>
      <w:pPr>
        <w:numPr>
          <w:ilvl w:val="0"/>
          <w:numId w:val="2"/>
        </w:numPr>
      </w:pPr>
      <w:r>
        <w:t>covering your job role</w:t>
      </w:r>
    </w:p>
    <w:p>
      <w:pPr>
        <w:numPr>
          <w:ilvl w:val="1"/>
          <w:numId w:val="2"/>
        </w:numPr>
      </w:pPr>
      <w:r>
        <w:t>relevant legislation and requirements relating to clean wood fuels</w:t>
      </w:r>
    </w:p>
    <w:p>
      <w:pPr>
        <w:numPr>
          <w:ilvl w:val="1"/>
          <w:numId w:val="2"/>
        </w:numPr>
      </w:pPr>
      <w:r>
        <w:t>what happens to wood during each stage of wood fuel production</w:t>
      </w:r>
    </w:p>
    <w:p>
      <w:pPr>
        <w:numPr>
          <w:ilvl w:val="1"/>
          <w:numId w:val="2"/>
        </w:numPr>
      </w:pPr>
      <w:r>
        <w:t>raw materials used in different stages of wood fuel production</w:t>
      </w:r>
    </w:p>
    <w:p>
      <w:pPr>
        <w:numPr>
          <w:ilvl w:val="1"/>
          <w:numId w:val="2"/>
        </w:numPr>
      </w:pPr>
      <w:r>
        <w:t>where to obtain and how to interpret the wood fuel production</w:t>
      </w:r>
    </w:p>
    <w:p>
      <w:pPr>
        <w:numPr>
          <w:ilvl w:val="0"/>
          <w:numId w:val="2"/>
        </w:numPr>
      </w:pPr>
      <w:r>
        <w:t>specifications</w:t>
      </w:r>
    </w:p>
    <w:p>
      <w:pPr>
        <w:numPr>
          <w:ilvl w:val="1"/>
          <w:numId w:val="2"/>
        </w:numPr>
      </w:pPr>
      <w:r>
        <w:t>factors affecting supply and demand such as season, major pests</w:t>
      </w:r>
    </w:p>
    <w:p>
      <w:pPr>
        <w:numPr>
          <w:ilvl w:val="0"/>
          <w:numId w:val="2"/>
        </w:numPr>
      </w:pPr>
      <w:r>
        <w:t>or diseases and availability</w:t>
      </w:r>
    </w:p>
    <w:p>
      <w:pPr>
        <w:numPr>
          <w:ilvl w:val="1"/>
          <w:numId w:val="2"/>
        </w:numPr>
      </w:pPr>
      <w:r>
        <w:t>effects of peaks and troughs of demand on cashflow</w:t>
      </w:r>
    </w:p>
    <w:p>
      <w:pPr>
        <w:numPr>
          <w:ilvl w:val="1"/>
          <w:numId w:val="2"/>
        </w:numPr>
      </w:pPr>
      <w:r>
        <w:t>how to judge quality of raw materials and end product produced</w:t>
      </w:r>
    </w:p>
    <w:p>
      <w:pPr>
        <w:numPr>
          <w:ilvl w:val="1"/>
          <w:numId w:val="2"/>
        </w:numPr>
      </w:pPr>
      <w:r>
        <w:t>how to judge knowledge and skills of operators</w:t>
      </w:r>
    </w:p>
    <w:p>
      <w:pPr>
        <w:numPr>
          <w:ilvl w:val="1"/>
          <w:numId w:val="2"/>
        </w:numPr>
      </w:pPr>
      <w:r>
        <w:t>how to check other people's understanding of information</w:t>
      </w:r>
    </w:p>
    <w:p>
      <w:pPr>
        <w:numPr>
          <w:ilvl w:val="1"/>
          <w:numId w:val="2"/>
        </w:numPr>
      </w:pPr>
      <w:r>
        <w:t>hazards to people and the environment that may arise from using</w:t>
      </w:r>
    </w:p>
    <w:p>
      <w:pPr>
        <w:numPr>
          <w:ilvl w:val="0"/>
          <w:numId w:val="2"/>
        </w:numPr>
      </w:pPr>
      <w:r>
        <w:t>machinery and equipment for wood fuel production</w:t>
      </w:r>
    </w:p>
    <w:p>
      <w:pPr>
        <w:numPr>
          <w:ilvl w:val="1"/>
          <w:numId w:val="2"/>
        </w:numPr>
      </w:pPr>
      <w:r>
        <w:t>types of problems that can arise when producing wood fuel and</w:t>
      </w:r>
    </w:p>
    <w:p>
      <w:pPr>
        <w:numPr>
          <w:ilvl w:val="0"/>
          <w:numId w:val="2"/>
        </w:numPr>
      </w:pPr>
      <w:r>
        <w:t>the early warning signs</w:t>
      </w:r>
    </w:p>
    <w:p>
      <w:pPr>
        <w:numPr>
          <w:ilvl w:val="1"/>
          <w:numId w:val="2"/>
        </w:numPr>
      </w:pPr>
      <w:r>
        <w:t>interventions applied and by whom</w:t>
      </w:r>
    </w:p>
    <w:p>
      <w:pPr>
        <w:numPr>
          <w:ilvl w:val="1"/>
          <w:numId w:val="2"/>
        </w:numPr>
      </w:pPr>
      <w:r>
        <w:t>how to set up equipment and machinery used</w:t>
      </w:r>
    </w:p>
    <w:p>
      <w:pPr>
        <w:numPr>
          <w:ilvl w:val="1"/>
          <w:numId w:val="2"/>
        </w:numPr>
      </w:pPr>
      <w:r>
        <w:t>start-up checks carried out to ensure equipment and systems are</w:t>
      </w:r>
    </w:p>
    <w:p>
      <w:pPr>
        <w:numPr>
          <w:ilvl w:val="0"/>
          <w:numId w:val="2"/>
        </w:numPr>
      </w:pPr>
      <w:r>
        <w:t>fit for use and there are no faults or defects</w:t>
      </w:r>
    </w:p>
    <w:p>
      <w:pPr>
        <w:numPr>
          <w:ilvl w:val="1"/>
          <w:numId w:val="2"/>
        </w:numPr>
      </w:pPr>
      <w:r>
        <w:t>shut down procedures for wood fuel production processes</w:t>
      </w:r>
    </w:p>
    <w:p>
      <w:pPr>
        <w:numPr>
          <w:ilvl w:val="1"/>
          <w:numId w:val="2"/>
        </w:numPr>
      </w:pPr>
      <w:r>
        <w:t>relevant safety standards</w:t>
      </w:r>
    </w:p>
    <w:p>
      <w:pPr>
        <w:numPr>
          <w:ilvl w:val="1"/>
          <w:numId w:val="2"/>
        </w:numPr>
      </w:pPr>
      <w:r>
        <w:t>risks associated with the working environment and storage of</w:t>
      </w:r>
    </w:p>
    <w:p>
      <w:pPr>
        <w:numPr>
          <w:ilvl w:val="0"/>
          <w:numId w:val="2"/>
        </w:numPr>
      </w:pPr>
      <w:r>
        <w:t>finished products including how poor ventilation and the build-up</w:t>
      </w:r>
    </w:p>
    <w:p>
      <w:pPr>
        <w:numPr>
          <w:ilvl w:val="0"/>
          <w:numId w:val="2"/>
        </w:numPr>
      </w:pPr>
      <w:r>
        <w:t>of dust or gas can cause explosion or respiratory problems</w:t>
      </w:r>
    </w:p>
    <w:p>
      <w:pPr>
        <w:numPr>
          <w:ilvl w:val="1"/>
          <w:numId w:val="2"/>
        </w:numPr>
      </w:pPr>
      <w:r>
        <w:t>risk control measures in place and how to comply with them</w:t>
      </w:r>
    </w:p>
    <w:p>
      <w:pPr>
        <w:numPr>
          <w:ilvl w:val="1"/>
          <w:numId w:val="2"/>
        </w:numPr>
      </w:pPr>
      <w:r>
        <w:t>personal protective equipment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prowfp3</w:t>
      </w:r>
      <w:r>
        <w:rPr>
          <w:lang w:val="en-GB"/>
        </w:rPr>
        <w:br/>
      </w:r>
    </w:p>
    <w:p>
      <w:pPr/>
      <w:r>
        <w:rPr>
          <w:lang w:val="en-GB"/>
          <w:b/>
        </w:rPr>
        <w:t>Relevant Occupations</w:t>
      </w:r>
    </w:p>
    <w:p>
      <w:pPr/>
      <w:r>
        <w:rPr>
          <w:lang w:val="en-GB"/>
        </w:rPr>
        <w:t>Process, Plant and Machine Operatives</w:t>
      </w:r>
      <w:r>
        <w:rPr>
          <w:lang w:val="en-GB"/>
        </w:rPr>
        <w:br/>
      </w:r>
    </w:p>
    <w:p>
      <w:pPr/>
      <w:r>
        <w:rPr>
          <w:lang w:val="en-GB"/>
          <w:b/>
        </w:rPr>
        <w:t>Suite</w:t>
      </w:r>
    </w:p>
    <w:p>
      <w:pPr/>
      <w:r>
        <w:rPr>
          <w:lang w:val="en-GB"/>
        </w:rPr>
        <w:t>Wood Fuel</w:t>
      </w:r>
      <w:r>
        <w:rPr>
          <w:lang w:val="en-GB"/>
        </w:rPr>
        <w:br/>
      </w:r>
    </w:p>
    <w:p>
      <w:pPr/>
      <w:r>
        <w:rPr>
          <w:lang w:val="en-GB"/>
          <w:b/>
        </w:rPr>
        <w:t>Keywords</w:t>
      </w:r>
    </w:p>
    <w:p>
      <w:pPr/>
      <w:r>
        <w:rPr>
          <w:lang w:val="en-GB"/>
        </w:rPr>
        <w:t>Wood; Fuel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CDCD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1BE8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e975a01cf94c58" /><Relationship Type="http://schemas.openxmlformats.org/officeDocument/2006/relationships/numbering" Target="/word/numbering.xml" Id="Rd59c9ffc795f41ef" /><Relationship Type="http://schemas.openxmlformats.org/officeDocument/2006/relationships/settings" Target="/word/settings.xml" Id="R9bc8a3c697104b27" /><Relationship Type="http://schemas.openxmlformats.org/officeDocument/2006/relationships/image" Target="/word/media/12d394b8-75b1-48dc-aa1f-71ea56502e4c.png" Id="R9cb52857c1824210" /></Relationships>
</file>