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40b5877c4d45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PROPF330</w:t>
            </w:r>
            <w:r>
              <w:rPr>
                <w:b/>
              </w:rPr>
              <w:br/>
            </w:r>
            <w:r>
              <w:rPr>
                <w:b/>
              </w:rPr>
              <w:t>Control the set up of machinery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fb6375e39944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print finishers who control the set up of machinery.  It is likely to be most useful to those working on newspapers and periodicals.</w:t>
      </w:r>
    </w:p>
    <w:p>
      <w:pPr/>
      <w:r>
        <w:rPr>
          <w:lang w:val="en-GB"/>
        </w:rPr>
        <w:t>They will be expected to coordinate and control the preparation and set up of machinery for finishing operations.</w:t>
      </w:r>
    </w:p>
    <w:p>
      <w:pPr/>
      <w:r>
        <w:rPr>
          <w:lang w:val="en-GB"/>
        </w:rPr>
        <w:t>This standard consists of two elements:</w:t>
      </w:r>
    </w:p>
    <w:p>
      <w:pPr/>
      <w:r>
        <w:rPr>
          <w:lang w:val="en-GB"/>
        </w:rPr>
        <w:t>Co-ordinate the preparation of machinery for finishing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Control the set up and adjustment of machines to achieve the required output</w:t>
      </w:r>
    </w:p>
    <w:p>
      <w:pPr/>
      <w:r>
        <w:rPr>
          <w:lang w:val="en-GB"/>
        </w:rPr>
        <w:t>This is what the standard covers:</w:t>
      </w:r>
    </w:p>
    <w:p>
      <w:pPr>
        <w:numPr>
          <w:ilvl w:val="0"/>
          <w:numId w:val="1"/>
        </w:numPr>
      </w:pPr>
      <w:r>
        <w:t>determining the production requirements</w:t>
      </w:r>
    </w:p>
    <w:p>
      <w:pPr>
        <w:numPr>
          <w:ilvl w:val="0"/>
          <w:numId w:val="1"/>
        </w:numPr>
      </w:pPr>
      <w:r>
        <w:t>ensuring that the required materials are available and allocated properly</w:t>
      </w:r>
    </w:p>
    <w:p>
      <w:pPr>
        <w:numPr>
          <w:ilvl w:val="0"/>
          <w:numId w:val="1"/>
        </w:numPr>
      </w:pPr>
      <w:r>
        <w:t>checking that machines are safe to operate</w:t>
      </w:r>
    </w:p>
    <w:p>
      <w:pPr>
        <w:numPr>
          <w:ilvl w:val="0"/>
          <w:numId w:val="1"/>
        </w:numPr>
      </w:pPr>
      <w:r>
        <w:t>setting and adjusting machine controls</w:t>
      </w:r>
    </w:p>
    <w:p>
      <w:pPr>
        <w:numPr>
          <w:ilvl w:val="0"/>
          <w:numId w:val="1"/>
        </w:numPr>
      </w:pPr>
      <w:r>
        <w:t>testing settings, identifying faults and taking action to deal with them​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**Co-ordinate the preparation of machinery for finishing operations</w:t>
      </w:r>
    </w:p>
    <w:p>
      <w:pPr/>
      <w:r>
        <w:rPr>
          <w:lang w:val="en-GB"/>
        </w:rPr>
        <w:t>**</w:t>
      </w:r>
    </w:p>
    <w:p>
      <w:pPr>
        <w:numPr>
          <w:ilvl w:val="0"/>
          <w:numId w:val="2"/>
        </w:numPr>
      </w:pPr>
      <w:r>
        <w:t>use tools and machinery in the preparation of machinery that are appropriate to the machines</w:t>
      </w:r>
    </w:p>
    <w:p>
      <w:pPr>
        <w:numPr>
          <w:ilvl w:val="0"/>
          <w:numId w:val="2"/>
        </w:numPr>
      </w:pPr>
      <w:r>
        <w:t>explain to operators the production output and expected quality in a way they can understand</w:t>
      </w:r>
    </w:p>
    <w:p>
      <w:pPr>
        <w:numPr>
          <w:ilvl w:val="0"/>
          <w:numId w:val="2"/>
        </w:numPr>
      </w:pPr>
      <w:r>
        <w:t>check that the materials required for production are available and that output from other departments, required for production, will be available as scheduled</w:t>
      </w:r>
    </w:p>
    <w:p>
      <w:pPr>
        <w:numPr>
          <w:ilvl w:val="0"/>
          <w:numId w:val="2"/>
        </w:numPr>
      </w:pPr>
      <w:r>
        <w:t>take prompt action to obtain more materials if there are not sufficient for production</w:t>
      </w:r>
    </w:p>
    <w:p>
      <w:pPr>
        <w:numPr>
          <w:ilvl w:val="0"/>
          <w:numId w:val="2"/>
        </w:numPr>
      </w:pPr>
      <w:r>
        <w:t>check that machines are configured and synchronised in accordance with the production specification</w:t>
      </w:r>
    </w:p>
    <w:p>
      <w:pPr>
        <w:numPr>
          <w:ilvl w:val="0"/>
          <w:numId w:val="2"/>
        </w:numPr>
      </w:pPr>
      <w:r>
        <w:t>check that safety devices including the safety guard are in place and verified as operational</w:t>
      </w:r>
    </w:p>
    <w:p>
      <w:pPr>
        <w:numPr>
          <w:ilvl w:val="0"/>
          <w:numId w:val="2"/>
        </w:numPr>
      </w:pPr>
      <w:r>
        <w:t>check that machinery is operating at the required speed and in line with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Control the set up and adjustment of machines to achieve the required output</w:t>
      </w:r>
    </w:p>
    <w:p>
      <w:pPr>
        <w:numPr>
          <w:ilvl w:val="0"/>
          <w:numId w:val="3"/>
        </w:numPr>
      </w:pPr>
      <w:r>
        <w:t>check machines are in a condition fit for production</w:t>
      </w:r>
    </w:p>
    <w:p>
      <w:pPr>
        <w:numPr>
          <w:ilvl w:val="0"/>
          <w:numId w:val="3"/>
        </w:numPr>
      </w:pPr>
      <w:r>
        <w:t>restore the condition of machinery that is not fit to proceed so that production is not interrupted</w:t>
      </w:r>
    </w:p>
    <w:p>
      <w:pPr>
        <w:numPr>
          <w:ilvl w:val="0"/>
          <w:numId w:val="3"/>
        </w:numPr>
      </w:pPr>
      <w:r>
        <w:t>confirm that machine controls are set in accordance with production specifications</w:t>
      </w:r>
    </w:p>
    <w:p>
      <w:pPr>
        <w:numPr>
          <w:ilvl w:val="0"/>
          <w:numId w:val="3"/>
        </w:numPr>
      </w:pPr>
      <w:r>
        <w:t>check samples of outputs meet production requirements</w:t>
      </w:r>
    </w:p>
    <w:p>
      <w:pPr>
        <w:numPr>
          <w:ilvl w:val="0"/>
          <w:numId w:val="3"/>
        </w:numPr>
      </w:pPr>
      <w:r>
        <w:t>adjust machinery to achieve required outputs, when samples do not meet production requirements</w:t>
      </w:r>
    </w:p>
    <w:p>
      <w:pPr>
        <w:numPr>
          <w:ilvl w:val="0"/>
          <w:numId w:val="3"/>
        </w:numPr>
      </w:pPr>
      <w:r>
        <w:t>check that machinery can achieve the volume and quality of output required, at the intended running speed</w:t>
      </w:r>
    </w:p>
    <w:p>
      <w:pPr>
        <w:numPr>
          <w:ilvl w:val="0"/>
          <w:numId w:val="3"/>
        </w:numPr>
      </w:pPr>
      <w:r>
        <w:t>assess and report the best achievable results and agree what action to take, when the required quality cannot be achieved</w:t>
      </w:r>
    </w:p>
    <w:p>
      <w:pPr>
        <w:numPr>
          <w:ilvl w:val="0"/>
          <w:numId w:val="3"/>
        </w:numPr>
      </w:pPr>
      <w:r>
        <w:t>report to relevant people, when intended running speeds cannot be achieved without compromising job quality</w:t>
      </w:r>
    </w:p>
    <w:p>
      <w:pPr>
        <w:numPr>
          <w:ilvl w:val="0"/>
          <w:numId w:val="3"/>
        </w:numPr>
      </w:pPr>
      <w:r>
        <w:t>give clear instructions to commence machine operations when machines are ready for production</w:t>
      </w:r>
    </w:p>
    <w:p>
      <w:pPr>
        <w:numPr>
          <w:ilvl w:val="0"/>
          <w:numId w:val="3"/>
        </w:numPr>
      </w:pPr>
      <w:r>
        <w:t>keep accurate and up-to-date set up records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Health and safety</w:t>
      </w:r>
    </w:p>
    <w:p>
      <w:pPr>
        <w:numPr>
          <w:ilvl w:val="0"/>
          <w:numId w:val="4"/>
        </w:numPr>
      </w:pPr>
      <w:r>
        <w:t>your duties and responsibilities for health and safety as defined by any specific legislation covering your job role</w:t>
      </w:r>
    </w:p>
    <w:p>
      <w:pPr>
        <w:numPr>
          <w:ilvl w:val="0"/>
          <w:numId w:val="4"/>
        </w:numPr>
      </w:pPr>
      <w:r>
        <w:t>regulations such as those covering manual handling, noise at work, personal protective equipment, safe handling of equipment and materials, and the safe use of computer equipment</w:t>
      </w:r>
    </w:p>
    <w:p>
      <w:pPr>
        <w:numPr>
          <w:ilvl w:val="0"/>
          <w:numId w:val="4"/>
        </w:numPr>
      </w:pPr>
      <w:r>
        <w:t>workplace policies and written operating procedures relating to written health and safety policy statement, provision, use and processes of workplace equipment, training, prohibited equipment, young persons, safe systems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orking practices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the way you actually do your job, more particularly the activities and techniques and the way that materials and equipment are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typical hazards and risks in the printing industry and those that relate to your own job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risk assessment techniques and the action to take to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codes of practice relevant to your role and where to obtain information on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manufacturers' and suppliers' health and safety instructions and advice for operating machinery, guarding machinery and data sheets for substances harmful to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the requirements for personal presentation including personal hygiene, suitable clothing and accessories, fitness for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how to stop a machine in the event of an emergency</w:t>
      </w:r>
    </w:p>
    <w:p>
      <w:pPr/>
      <w:r>
        <w:rPr>
          <w:lang w:val="en-GB"/>
        </w:rPr>
        <w:t>Controlling the set up of machines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interpret job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materials required and how to allocate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safety devices found on machinery, their purpose and how to check they are functional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machine controls and how to set them to achieve job outputs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common faults and how to resolve them</w:t>
      </w:r>
    </w:p>
    <w:p>
      <w:pPr/>
      <w:r>
        <w:rPr>
          <w:lang w:val="en-GB"/>
        </w:rPr>
        <w:t>The causes and treatment of common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the causes of faults with raw materials, processes and machinery used in your business and how to identify and treat them</w:t>
      </w:r>
    </w:p>
    <w:p>
      <w:pPr/>
      <w:r>
        <w:rPr>
          <w:lang w:val="en-GB"/>
        </w:rPr>
        <w:t>Quality assurance and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techniques for controlling quality including inspection, testing, sampling and use of input and output controls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the impact that faults, in the process you are involved with, have on later processes and the quality of the end product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 solving</w:t>
      </w:r>
    </w:p>
    <w:p>
      <w:pPr/>
      <w:r>
        <w:rPr>
          <w:lang w:val="en-GB"/>
        </w:rPr>
        <w:t>*</w:t>
      </w:r>
    </w:p>
    <w:p>
      <w:pPr>
        <w:numPr>
          <w:ilvl w:val="0"/>
          <w:numId w:val="5"/>
        </w:numPr>
      </w:pPr>
      <w:r>
        <w:t>types of problems that may need to be solved including machinery - electrical, mechanical, electronic, settings, component wear and tear, consumables needing replacement, materials - defects, shortages, incompatibility, systems, organisation and lack of skills or knowledge</w:t>
      </w:r>
    </w:p>
    <w:p>
      <w:pPr>
        <w:numPr>
          <w:ilvl w:val="0"/>
          <w:numId w:val="5"/>
        </w:numPr>
      </w:pPr>
      <w:r>
        <w:t>sources of information for solving problems including manufacturer's documentation / troubleshooting guides, colleagues, tutors / trainers / mentors and reference material - in house or external, including internet</w:t>
      </w:r>
    </w:p>
    <w:p>
      <w:pPr>
        <w:numPr>
          <w:ilvl w:val="0"/>
          <w:numId w:val="5"/>
        </w:numPr>
      </w:pPr>
      <w:r>
        <w:t>techniques for solving complex problems including changing one thing only at a time and assessing effect of the change, using the problem solving cycle, root cause analysis, brainstorming and visual representations</w:t>
      </w:r>
    </w:p>
    <w:p>
      <w:pPr>
        <w:numPr>
          <w:ilvl w:val="0"/>
          <w:numId w:val="5"/>
        </w:numPr>
      </w:pPr>
      <w:r>
        <w:t>techniques for assessing machine faults including observation, listening, inspection of product, reports from colleagues / log reports, touch or smell (if safe to do so) and testing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the types of paper, board and other commonly used substrates including commonly used uncoated, coated, embossed papers and boards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the grammage, thickness, opacity, brightness/whiteness, strength, dimensional stability, gloss of paper, board and other commonly used substrates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how to maintain the quality of materials and protect them from damage, humidity and temperature during storage and handling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how to label and identify materials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Operators should be able to deal with all running problems within his/her responsibility. Operators are also responsible for ensuring that the machine is in a safe and clean condition for normal production operations.​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PROPF330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Bookbinders and Print Finishers, Graphic Designers, Originators Compositors and Print Preps, Printers, Printing Machine Minders and Assistants, Printing Trades, Screen Printers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post press, post-press, print finishing, machinery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320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57105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D7B7C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65069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779A8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7e269030014a30" /><Relationship Type="http://schemas.openxmlformats.org/officeDocument/2006/relationships/numbering" Target="/word/numbering.xml" Id="Re23bad18b0c14fba" /><Relationship Type="http://schemas.openxmlformats.org/officeDocument/2006/relationships/settings" Target="/word/settings.xml" Id="Rc8186ae5996b4fb6" /><Relationship Type="http://schemas.openxmlformats.org/officeDocument/2006/relationships/image" Target="/word/media/c09c0c53-1eca-4c69-8aff-5dd76cb83382.png" Id="Rb6fb6375e39944d2" /></Relationships>
</file>