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a07815cee44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PROFD9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Evaluate and develop your own furniture design skills and expertise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e123e1fc6c45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addresses the competence required to evaluate and develop your own skills and expertise in furniture design.  This involves:</w:t>
      </w:r>
    </w:p>
    <w:p>
      <w:pPr>
        <w:numPr>
          <w:ilvl w:val="0"/>
          <w:numId w:val="1"/>
        </w:numPr>
      </w:pPr>
      <w:r>
        <w:t>evaluating your current skills and expertise against industry standards</w:t>
      </w:r>
    </w:p>
    <w:p>
      <w:pPr>
        <w:numPr>
          <w:ilvl w:val="0"/>
          <w:numId w:val="1"/>
        </w:numPr>
      </w:pPr>
      <w:r>
        <w:t>obtaining and making use of information on industry standards</w:t>
      </w:r>
    </w:p>
    <w:p>
      <w:pPr>
        <w:numPr>
          <w:ilvl w:val="0"/>
          <w:numId w:val="1"/>
        </w:numPr>
      </w:pPr>
      <w:r>
        <w:t>finding out about development opportunities</w:t>
      </w:r>
    </w:p>
    <w:p>
      <w:pPr>
        <w:numPr>
          <w:ilvl w:val="0"/>
          <w:numId w:val="1"/>
        </w:numPr>
      </w:pPr>
      <w:r>
        <w:t>actively seeking to develop yourself professionally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**Evaluate your current skills</w:t>
      </w:r>
    </w:p>
    <w:p>
      <w:pPr/>
      <w:r>
        <w:rPr>
          <w:lang w:val="en-GB"/>
        </w:rPr>
        <w:t>**</w:t>
      </w:r>
    </w:p>
    <w:p>
      <w:pPr>
        <w:numPr>
          <w:ilvl w:val="0"/>
          <w:numId w:val="2"/>
        </w:numPr>
      </w:pPr>
      <w:r>
        <w:t>assess your own skills and expertise objectively against those of other designers, both contemporary and historical</w:t>
      </w:r>
    </w:p>
    <w:p>
      <w:pPr>
        <w:numPr>
          <w:ilvl w:val="0"/>
          <w:numId w:val="2"/>
        </w:numPr>
      </w:pPr>
      <w:r>
        <w:t>seek constructive feedback from relevant others on your own skills and expertise</w:t>
      </w:r>
    </w:p>
    <w:p>
      <w:pPr>
        <w:numPr>
          <w:ilvl w:val="0"/>
          <w:numId w:val="2"/>
        </w:numPr>
      </w:pPr>
      <w:r>
        <w:t>evaluate your skills and expertise at regular intervals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**Develop your skills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identify and prioritise areas for development to maintain and improve your own skills, knowledge and expertise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carry out a realistic assessment of the time and other resources required to meet your development needs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identify and use suitable personal development methods that are achievable within available resources</w:t>
      </w:r>
    </w:p>
    <w:p>
      <w:pPr/>
      <w:r>
        <w:rPr>
          <w:lang w:val="en-GB"/>
        </w:rPr>
        <w:t>**Review approach to development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review your progress and the effectiveness of the development methods you have chosen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adjust the development methods used as required to make sure you meet your development needs​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access information about contemporary and historical designers</w:t>
      </w:r>
    </w:p>
    <w:p>
      <w:pPr>
        <w:numPr>
          <w:ilvl w:val="0"/>
          <w:numId w:val="3"/>
        </w:numPr>
      </w:pPr>
      <w:r>
        <w:t>ways to assess the work of other designers and the way they present their designs</w:t>
      </w:r>
    </w:p>
    <w:p>
      <w:pPr>
        <w:numPr>
          <w:ilvl w:val="0"/>
          <w:numId w:val="3"/>
        </w:numPr>
      </w:pPr>
      <w:r>
        <w:t>what sort of information you need to carry out an objective assessment</w:t>
      </w:r>
    </w:p>
    <w:p>
      <w:pPr>
        <w:numPr>
          <w:ilvl w:val="0"/>
          <w:numId w:val="3"/>
        </w:numPr>
      </w:pPr>
      <w:r>
        <w:t>how to ask for and make use of constructive feedback</w:t>
      </w:r>
    </w:p>
    <w:p>
      <w:pPr>
        <w:numPr>
          <w:ilvl w:val="0"/>
          <w:numId w:val="3"/>
        </w:numPr>
      </w:pPr>
      <w:r>
        <w:t>why it is important to prioritise development needs</w:t>
      </w:r>
    </w:p>
    <w:p>
      <w:pPr>
        <w:numPr>
          <w:ilvl w:val="0"/>
          <w:numId w:val="3"/>
        </w:numPr>
      </w:pPr>
      <w:r>
        <w:t>how regular self-evaluation can help you to maintain and develop your skills and expertise</w:t>
      </w:r>
    </w:p>
    <w:p>
      <w:pPr>
        <w:numPr>
          <w:ilvl w:val="0"/>
          <w:numId w:val="3"/>
        </w:numPr>
      </w:pPr>
      <w:r>
        <w:t>how to judge the time and other resources that will be needed</w:t>
      </w:r>
    </w:p>
    <w:p>
      <w:pPr>
        <w:numPr>
          <w:ilvl w:val="0"/>
          <w:numId w:val="3"/>
        </w:numPr>
      </w:pPr>
      <w:r>
        <w:t>why it is important to review your progress and to make sure that the development method chosen is working</w:t>
      </w:r>
    </w:p>
    <w:p>
      <w:pPr>
        <w:numPr>
          <w:ilvl w:val="0"/>
          <w:numId w:val="3"/>
        </w:numPr>
      </w:pPr>
      <w:r>
        <w:t>what support is available through learning providers, employers, peers, professional bodies and others to help you develop</w:t>
      </w:r>
    </w:p>
    <w:p>
      <w:pPr>
        <w:numPr>
          <w:ilvl w:val="0"/>
          <w:numId w:val="3"/>
        </w:numPr>
      </w:pPr>
      <w: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PROFD9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Design Associate Professionals, Designers, 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furniture, furniture making, design, evaluate, develop, skills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84C9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40A6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13A78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8a0f82ff134ba5" /><Relationship Type="http://schemas.openxmlformats.org/officeDocument/2006/relationships/numbering" Target="/word/numbering.xml" Id="R3c8546647a174edf" /><Relationship Type="http://schemas.openxmlformats.org/officeDocument/2006/relationships/settings" Target="/word/settings.xml" Id="R55c115d46c9346d5" /><Relationship Type="http://schemas.openxmlformats.org/officeDocument/2006/relationships/image" Target="/word/media/c3f2d687-af4b-472f-a51c-a5b6c5aad063.png" Id="R7be123e1fc6c45e3" /></Relationships>
</file>