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c749d590b443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PPL1GEN1</w:t>
            </w:r>
            <w:r>
              <w:rPr>
                <w:b/>
              </w:rPr>
              <w:br/>
            </w:r>
            <w:r>
              <w:rPr>
                <w:b/>
              </w:rPr>
              <w:t>Maintain health and safety in hospitality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a0da373bea149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basic health and safety in a hospitality environment. The standard covers following procedures to maintain a healthy and safe workplace, helping to spot workplace hazards promptly and dealing with them in line with workplace procedures, and following emergency procedures if incidents or accidents occur.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When you have completed this standard you will have demonstrated your understanding of and your ability to:</w:t>
      </w:r>
    </w:p>
    <w:p>
      <w:pPr>
        <w:numPr>
          <w:ilvl w:val="0"/>
          <w:numId w:val="1"/>
        </w:numPr>
      </w:pPr>
      <w:r>
        <w:t>Maintain health and safety in hospitality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Identify any hazards or potential hazards in your work area</w:t>
      </w:r>
    </w:p>
    <w:p>
      <w:pPr>
        <w:numPr>
          <w:ilvl w:val="0"/>
          <w:numId w:val="2"/>
        </w:numPr>
      </w:pPr>
      <w:r>
        <w:t>Deal with identified hazards correctly</w:t>
      </w:r>
    </w:p>
    <w:p>
      <w:pPr>
        <w:numPr>
          <w:ilvl w:val="0"/>
          <w:numId w:val="2"/>
        </w:numPr>
      </w:pPr>
      <w:r>
        <w:t>Report any accidents or near accidents quickly and accurately to the appropriate person</w:t>
      </w:r>
    </w:p>
    <w:p>
      <w:pPr>
        <w:numPr>
          <w:ilvl w:val="0"/>
          <w:numId w:val="2"/>
        </w:numPr>
      </w:pPr>
      <w:r>
        <w:t>Follow your organisation's health and safety procedures in all your work</w:t>
      </w:r>
    </w:p>
    <w:p>
      <w:pPr>
        <w:numPr>
          <w:ilvl w:val="0"/>
          <w:numId w:val="2"/>
        </w:numPr>
      </w:pPr>
      <w:r>
        <w:t>Practise emergency procedures correctly</w:t>
      </w:r>
    </w:p>
    <w:p>
      <w:pPr>
        <w:numPr>
          <w:ilvl w:val="0"/>
          <w:numId w:val="2"/>
        </w:numPr>
      </w:pPr>
      <w:r>
        <w:t>Follow your organisation's security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Your responsibilities under the relevant health and safety regulations and legislation e.g. Health and Safety at Work Act</w:t>
      </w:r>
    </w:p>
    <w:p>
      <w:pPr>
        <w:numPr>
          <w:ilvl w:val="0"/>
          <w:numId w:val="3"/>
        </w:numPr>
      </w:pPr>
      <w:r>
        <w:t>Why it is important to work in a healthy and safe way</w:t>
      </w:r>
    </w:p>
    <w:p>
      <w:pPr>
        <w:numPr>
          <w:ilvl w:val="0"/>
          <w:numId w:val="3"/>
        </w:numPr>
      </w:pPr>
      <w:r>
        <w:t>The types of personal protective equipment to be worn</w:t>
      </w:r>
    </w:p>
    <w:p>
      <w:pPr>
        <w:numPr>
          <w:ilvl w:val="0"/>
          <w:numId w:val="3"/>
        </w:numPr>
      </w:pPr>
      <w:r>
        <w:t>Where you can get information about health and safety in your workplace</w:t>
      </w:r>
    </w:p>
    <w:p>
      <w:pPr>
        <w:numPr>
          <w:ilvl w:val="0"/>
          <w:numId w:val="3"/>
        </w:numPr>
      </w:pPr>
      <w:r>
        <w:t>The types of hazards that you may find in your workplace and how to deal with these within your limit of authority</w:t>
      </w:r>
    </w:p>
    <w:p>
      <w:pPr>
        <w:numPr>
          <w:ilvl w:val="0"/>
          <w:numId w:val="3"/>
        </w:numPr>
      </w:pPr>
      <w:r>
        <w:t>How to warn other people about hazards and why this is important</w:t>
      </w:r>
    </w:p>
    <w:p>
      <w:pPr>
        <w:numPr>
          <w:ilvl w:val="0"/>
          <w:numId w:val="3"/>
        </w:numPr>
      </w:pPr>
      <w:r>
        <w:t>Why and how you should report accidents and near accidents and who you should report these to</w:t>
      </w:r>
    </w:p>
    <w:p>
      <w:pPr>
        <w:numPr>
          <w:ilvl w:val="0"/>
          <w:numId w:val="3"/>
        </w:numPr>
      </w:pPr>
      <w:r>
        <w:t>Types of incidents and emergencies that may happen in your workplace</w:t>
      </w:r>
    </w:p>
    <w:p>
      <w:pPr>
        <w:numPr>
          <w:ilvl w:val="0"/>
          <w:numId w:val="3"/>
        </w:numPr>
      </w:pPr>
      <w:r>
        <w:t>How to follow your organisation’s procedures for dealing with incidents and emergencies and why it is important to do so</w:t>
      </w:r>
    </w:p>
    <w:p>
      <w:pPr>
        <w:numPr>
          <w:ilvl w:val="0"/>
          <w:numId w:val="3"/>
        </w:numPr>
      </w:pPr>
      <w:r>
        <w:t>Where to find first aid equipment and who the appointed first-aider is in your workplace</w:t>
      </w:r>
    </w:p>
    <w:p>
      <w:pPr>
        <w:numPr>
          <w:ilvl w:val="0"/>
          <w:numId w:val="3"/>
        </w:numPr>
      </w:pPr>
      <w:r>
        <w:t>Ways of working safely that are relevant to your job, including safe lifting and handling techniques, and why these are important</w:t>
      </w:r>
    </w:p>
    <w:p>
      <w:pPr>
        <w:numPr>
          <w:ilvl w:val="0"/>
          <w:numId w:val="3"/>
        </w:numPr>
      </w:pPr>
      <w:r>
        <w:t>The possible causes of fire in your workplace and what you can do to minimise the risk of fire</w:t>
      </w:r>
    </w:p>
    <w:p>
      <w:pPr>
        <w:numPr>
          <w:ilvl w:val="0"/>
          <w:numId w:val="3"/>
        </w:numPr>
      </w:pPr>
      <w:r>
        <w:t>Where to find fire alarms, when and how to set them off</w:t>
      </w:r>
    </w:p>
    <w:p>
      <w:pPr>
        <w:numPr>
          <w:ilvl w:val="0"/>
          <w:numId w:val="3"/>
        </w:numPr>
      </w:pPr>
      <w:r>
        <w:t>Why you should never approach a fire unless it is safe to do so</w:t>
      </w:r>
    </w:p>
    <w:p>
      <w:pPr>
        <w:numPr>
          <w:ilvl w:val="0"/>
          <w:numId w:val="3"/>
        </w:numPr>
      </w:pPr>
      <w:r>
        <w:t>Why it is important to follow fire safety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PPL1GEN1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Bar Staff, Cook, Drinks Dispense Technician, Kitchen Assistant, Maintenance Team Technician, Receptionist, Team Member, Waiter/Waitress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Drinks Dispense Systems, Food Production and Cooking, Hospitality - Generics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safe; secure; working; environment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7D37D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3C8B2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CDCB5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d7c763dc20842f3" /><Relationship Type="http://schemas.openxmlformats.org/officeDocument/2006/relationships/numbering" Target="/word/numbering.xml" Id="R8d5ba191633c44a7" /><Relationship Type="http://schemas.openxmlformats.org/officeDocument/2006/relationships/settings" Target="/word/settings.xml" Id="Rf42e24eeb46d40f0" /><Relationship Type="http://schemas.openxmlformats.org/officeDocument/2006/relationships/image" Target="/word/media/e5ef3e15-7196-480a-929c-642f5e8c345c.png" Id="Rca0da373bea14938" /></Relationships>
</file>