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5d42d8214d44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PPL2FBS8</w:t>
            </w:r>
            <w:r>
              <w:rPr>
                <w:b/>
              </w:rPr>
              <w:br/>
            </w:r>
            <w:r>
              <w:rPr>
                <w:b/>
              </w:rPr>
              <w:t>Prepare and serve dispensed and instant hot drinks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baecc74c324e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how you prepare basic equipment such as dispensing machines, kettles, urns, and coffee and tea pots. It covers the preparation methods and how you serve hot drinks such as tea, coffee and hot chocolate.</w:t>
      </w:r>
    </w:p>
    <w:p>
      <w:pPr/>
      <w:r>
        <w:rPr>
          <w:lang w:val="en-GB"/>
        </w:rPr>
        <w:t>This standard focuses on the technical knowledge and skills required to prepare and serve dispensed and instant hot drinks;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Make sure that the drink service area is clean, undamaged and ready for  use according to your workplace procedures</w:t>
      </w:r>
    </w:p>
    <w:p>
      <w:pPr/>
      <w:r>
        <w:rPr>
          <w:lang w:val="en-GB"/>
        </w:rPr>
        <w:t xml:space="preserve"> 2. </w:t>
      </w:r>
    </w:p>
    <w:p>
      <w:pPr/>
      <w:r>
        <w:rPr>
          <w:lang w:val="en-GB"/>
        </w:rPr>
        <w:t>Make sure that the service equipment (including waste containers) is clean, undamaged, where it should be and switched on ready for use</w:t>
      </w:r>
    </w:p>
    <w:p>
      <w:pPr/>
      <w:r>
        <w:rPr>
          <w:lang w:val="en-GB"/>
        </w:rPr>
        <w:t xml:space="preserve"> 3. </w:t>
      </w:r>
    </w:p>
    <w:p>
      <w:pPr/>
      <w:r>
        <w:rPr>
          <w:lang w:val="en-GB"/>
        </w:rPr>
        <w:t>Check that you have sufficient supply of service items clean, undamaged, ready for use and stored correctly</w:t>
      </w:r>
    </w:p>
    <w:p>
      <w:pPr/>
      <w:r>
        <w:rPr>
          <w:lang w:val="en-GB"/>
        </w:rPr>
        <w:t xml:space="preserve"> 4. </w:t>
      </w:r>
    </w:p>
    <w:p>
      <w:pPr/>
      <w:r>
        <w:rPr>
          <w:lang w:val="en-GB"/>
        </w:rPr>
        <w:t>Prepare sufficient drink ingredients ready for service and store appropriately</w:t>
      </w:r>
    </w:p>
    <w:p>
      <w:pPr/>
      <w:r>
        <w:rPr>
          <w:lang w:val="en-GB"/>
        </w:rPr>
        <w:t xml:space="preserve"> 5. </w:t>
      </w:r>
    </w:p>
    <w:p>
      <w:pPr/>
      <w:r>
        <w:rPr>
          <w:lang w:val="en-GB"/>
        </w:rPr>
        <w:t>Make sure the customer area looks appealing and welcoming  to customers according to your workplace procedures</w:t>
      </w:r>
    </w:p>
    <w:p>
      <w:pPr/>
      <w:r>
        <w:rPr>
          <w:lang w:val="en-GB"/>
        </w:rPr>
        <w:t xml:space="preserve"> 6. </w:t>
      </w:r>
    </w:p>
    <w:p>
      <w:pPr/>
      <w:r>
        <w:rPr>
          <w:lang w:val="en-GB"/>
        </w:rPr>
        <w:t>Acknowledge your customers</w:t>
      </w:r>
    </w:p>
    <w:p>
      <w:pPr/>
      <w:r>
        <w:rPr>
          <w:lang w:val="en-GB"/>
        </w:rPr>
        <w:t xml:space="preserve"> 7. </w:t>
      </w:r>
    </w:p>
    <w:p>
      <w:pPr/>
      <w:r>
        <w:rPr>
          <w:lang w:val="en-GB"/>
        </w:rPr>
        <w:t>Provide customers with assistance as necessary</w:t>
      </w:r>
    </w:p>
    <w:p>
      <w:pPr/>
      <w:r>
        <w:rPr>
          <w:lang w:val="en-GB"/>
        </w:rPr>
        <w:t xml:space="preserve"> 8. </w:t>
      </w:r>
    </w:p>
    <w:p>
      <w:pPr/>
      <w:r>
        <w:rPr>
          <w:lang w:val="en-GB"/>
        </w:rPr>
        <w:t>Make sure your customers have the correct drinks menu to choose from</w:t>
      </w:r>
    </w:p>
    <w:p>
      <w:pPr/>
      <w:r>
        <w:rPr>
          <w:lang w:val="en-GB"/>
        </w:rPr>
        <w:t xml:space="preserve"> 9. </w:t>
      </w:r>
    </w:p>
    <w:p>
      <w:pPr/>
      <w:r>
        <w:rPr>
          <w:lang w:val="en-GB"/>
        </w:rPr>
        <w:t>Provide your customers with information which enhances their experience, answering questions and promoting your company’s products and services</w:t>
      </w:r>
    </w:p>
    <w:p>
      <w:pPr/>
      <w:r>
        <w:rPr>
          <w:lang w:val="en-GB"/>
        </w:rPr>
        <w:t xml:space="preserve"> 10. </w:t>
      </w:r>
    </w:p>
    <w:p>
      <w:pPr/>
      <w:r>
        <w:rPr>
          <w:lang w:val="en-GB"/>
        </w:rPr>
        <w:t>Assist your customers to make choices where appropriate and take opportunities to maximise the order using sales techniques</w:t>
      </w:r>
    </w:p>
    <w:p>
      <w:pPr/>
      <w:r>
        <w:rPr>
          <w:lang w:val="en-GB"/>
        </w:rPr>
        <w:t xml:space="preserve"> 11. </w:t>
      </w:r>
    </w:p>
    <w:p>
      <w:pPr/>
      <w:r>
        <w:rPr>
          <w:lang w:val="en-GB"/>
        </w:rPr>
        <w:t>Identify your customers’ orders and process them promptly and efficiently</w:t>
      </w:r>
    </w:p>
    <w:p>
      <w:pPr/>
      <w:r>
        <w:rPr>
          <w:lang w:val="en-GB"/>
        </w:rPr>
        <w:t xml:space="preserve"> 12. </w:t>
      </w:r>
    </w:p>
    <w:p>
      <w:pPr/>
      <w:r>
        <w:rPr>
          <w:lang w:val="en-GB"/>
        </w:rPr>
        <w:t>Keep the preparation / service area and equipment clean and tidy and free from rubbish and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working practices when preparing the work area and equipment for the service of hot drinks</w:t>
      </w:r>
    </w:p>
    <w:p>
      <w:pPr/>
      <w:r>
        <w:rPr>
          <w:lang w:val="en-GB"/>
        </w:rPr>
        <w:t xml:space="preserve"> 2. </w:t>
      </w:r>
    </w:p>
    <w:p>
      <w:pPr/>
      <w:r>
        <w:rPr>
          <w:lang w:val="en-GB"/>
        </w:rPr>
        <w:t>Why drinks and accompaniments must be ready for immediate use</w:t>
      </w:r>
    </w:p>
    <w:p>
      <w:pPr/>
      <w:r>
        <w:rPr>
          <w:lang w:val="en-GB"/>
        </w:rPr>
        <w:t xml:space="preserve"> 3. </w:t>
      </w:r>
    </w:p>
    <w:p>
      <w:pPr/>
      <w:r>
        <w:rPr>
          <w:lang w:val="en-GB"/>
        </w:rPr>
        <w:t>Why it is important to check for damage in all work areas and equipment before service</w:t>
      </w:r>
    </w:p>
    <w:p>
      <w:pPr/>
      <w:r>
        <w:rPr>
          <w:lang w:val="en-GB"/>
        </w:rPr>
        <w:t xml:space="preserve"> 4. </w:t>
      </w:r>
    </w:p>
    <w:p>
      <w:pPr/>
      <w:r>
        <w:rPr>
          <w:lang w:val="en-GB"/>
        </w:rPr>
        <w:t>Safe and hygienic working practices when preparing and serving hot drinks</w:t>
      </w:r>
    </w:p>
    <w:p>
      <w:pPr/>
      <w:r>
        <w:rPr>
          <w:lang w:val="en-GB"/>
        </w:rPr>
        <w:t xml:space="preserve"> 5. </w:t>
      </w:r>
    </w:p>
    <w:p>
      <w:pPr/>
      <w:r>
        <w:rPr>
          <w:lang w:val="en-GB"/>
        </w:rPr>
        <w:t>Why information given to customers must be accurate</w:t>
      </w:r>
    </w:p>
    <w:p>
      <w:pPr/>
      <w:r>
        <w:rPr>
          <w:lang w:val="en-GB"/>
        </w:rPr>
        <w:t xml:space="preserve"> 6. </w:t>
      </w:r>
    </w:p>
    <w:p>
      <w:pPr/>
      <w:r>
        <w:rPr>
          <w:lang w:val="en-GB"/>
        </w:rPr>
        <w:t>What the different techniques are for preparing different types of hot beverages</w:t>
      </w:r>
    </w:p>
    <w:p>
      <w:pPr/>
      <w:r>
        <w:rPr>
          <w:lang w:val="en-GB"/>
        </w:rPr>
        <w:t xml:space="preserve"> 7. </w:t>
      </w:r>
    </w:p>
    <w:p>
      <w:pPr/>
      <w:r>
        <w:rPr>
          <w:lang w:val="en-GB"/>
        </w:rPr>
        <w:t>Why and to whom all customer incidents should be reported</w:t>
      </w:r>
    </w:p>
    <w:p>
      <w:pPr/>
      <w:r>
        <w:rPr>
          <w:lang w:val="en-GB"/>
        </w:rPr>
        <w:t xml:space="preserve"> 8. </w:t>
      </w:r>
    </w:p>
    <w:p>
      <w:pPr/>
      <w:r>
        <w:rPr>
          <w:lang w:val="en-GB"/>
        </w:rPr>
        <w:t>Why and to whom all breakages should be reported</w:t>
      </w:r>
    </w:p>
    <w:p>
      <w:pPr/>
      <w:r>
        <w:rPr>
          <w:lang w:val="en-GB"/>
        </w:rPr>
        <w:t xml:space="preserve"> 9. </w:t>
      </w:r>
    </w:p>
    <w:p>
      <w:pPr/>
      <w:r>
        <w:rPr>
          <w:lang w:val="en-GB"/>
        </w:rPr>
        <w:t>Why customer and service areas should be kept clean, tidy and free from rubbish</w:t>
      </w:r>
    </w:p>
    <w:p>
      <w:pPr/>
      <w:r>
        <w:rPr>
          <w:lang w:val="en-GB"/>
        </w:rPr>
        <w:t xml:space="preserve"> 10. </w:t>
      </w:r>
    </w:p>
    <w:p>
      <w:pPr/>
      <w:r>
        <w:rPr>
          <w:lang w:val="en-GB"/>
        </w:rPr>
        <w:t>The types of problems which may occur when preparing and  serving hot drinks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Preparation equipment</w:t>
      </w:r>
    </w:p>
    <w:p>
      <w:pPr/>
      <w:r>
        <w:rPr>
          <w:lang w:val="en-GB"/>
        </w:rPr>
        <w:t>1.1</w:t>
      </w:r>
    </w:p>
    <w:p>
      <w:pPr/>
      <w:r>
        <w:rPr>
          <w:lang w:val="en-GB"/>
        </w:rPr>
        <w:t xml:space="preserve">‍ </w:t>
      </w:r>
    </w:p>
    <w:p>
      <w:pPr/>
      <w:r>
        <w:rPr>
          <w:lang w:val="en-GB"/>
        </w:rPr>
        <w:t>small vending machine</w:t>
      </w:r>
    </w:p>
    <w:p>
      <w:pPr/>
      <w:r>
        <w:rPr>
          <w:lang w:val="en-GB"/>
        </w:rPr>
        <w:t>1.2</w:t>
      </w:r>
    </w:p>
    <w:p>
      <w:pPr/>
      <w:r>
        <w:rPr>
          <w:lang w:val="en-GB"/>
        </w:rPr>
        <w:t xml:space="preserve">‍ </w:t>
      </w:r>
    </w:p>
    <w:p>
      <w:pPr/>
      <w:r>
        <w:rPr>
          <w:lang w:val="en-GB"/>
        </w:rPr>
        <w:t>urn / kettle</w:t>
      </w:r>
    </w:p>
    <w:p>
      <w:pPr/>
      <w:r>
        <w:rPr>
          <w:lang w:val="en-GB"/>
        </w:rPr>
        <w:t>1.3</w:t>
      </w:r>
    </w:p>
    <w:p>
      <w:pPr/>
      <w:r>
        <w:rPr>
          <w:lang w:val="en-GB"/>
        </w:rPr>
        <w:t xml:space="preserve">‍ </w:t>
      </w:r>
    </w:p>
    <w:p>
      <w:pPr/>
      <w:r>
        <w:rPr>
          <w:lang w:val="en-GB"/>
        </w:rPr>
        <w:t>filter (pour and serve)</w:t>
      </w:r>
    </w:p>
    <w:p>
      <w:pPr/>
      <w:r>
        <w:rPr>
          <w:lang w:val="en-GB"/>
        </w:rPr>
        <w:t>1.4</w:t>
      </w:r>
    </w:p>
    <w:p>
      <w:pPr/>
      <w:r>
        <w:rPr>
          <w:lang w:val="en-GB"/>
        </w:rPr>
        <w:t xml:space="preserve">‍ </w:t>
      </w:r>
    </w:p>
    <w:p>
      <w:pPr/>
      <w:r>
        <w:rPr>
          <w:lang w:val="en-GB"/>
        </w:rPr>
        <w:t>coffee / tea pots</w:t>
      </w:r>
    </w:p>
    <w:p>
      <w:pPr/>
      <w:r>
        <w:rPr>
          <w:lang w:val="en-GB"/>
        </w:rPr>
        <w:t>2</w:t>
      </w:r>
    </w:p>
    <w:p>
      <w:pPr/>
      <w:r>
        <w:rPr>
          <w:lang w:val="en-GB"/>
        </w:rPr>
        <w:t xml:space="preserve">‍ </w:t>
      </w:r>
    </w:p>
    <w:p>
      <w:pPr/>
      <w:r>
        <w:rPr>
          <w:lang w:val="en-GB"/>
        </w:rPr>
        <w:t>Service equipment</w:t>
      </w:r>
    </w:p>
    <w:p>
      <w:pPr/>
      <w:r>
        <w:rPr>
          <w:lang w:val="en-GB"/>
        </w:rPr>
        <w:t>2.1</w:t>
      </w:r>
    </w:p>
    <w:p>
      <w:pPr/>
      <w:r>
        <w:rPr>
          <w:lang w:val="en-GB"/>
        </w:rPr>
        <w:t xml:space="preserve">‍ </w:t>
      </w:r>
    </w:p>
    <w:p>
      <w:pPr/>
      <w:r>
        <w:rPr>
          <w:lang w:val="en-GB"/>
        </w:rPr>
        <w:t>crockery</w:t>
      </w:r>
    </w:p>
    <w:p>
      <w:pPr/>
      <w:r>
        <w:rPr>
          <w:lang w:val="en-GB"/>
        </w:rPr>
        <w:t>2.2</w:t>
      </w:r>
    </w:p>
    <w:p>
      <w:pPr/>
      <w:r>
        <w:rPr>
          <w:lang w:val="en-GB"/>
        </w:rPr>
        <w:t xml:space="preserve">‍ </w:t>
      </w:r>
    </w:p>
    <w:p>
      <w:pPr/>
      <w:r>
        <w:rPr>
          <w:lang w:val="en-GB"/>
        </w:rPr>
        <w:t>cutlery</w:t>
      </w:r>
    </w:p>
    <w:p>
      <w:pPr/>
      <w:r>
        <w:rPr>
          <w:lang w:val="en-GB"/>
        </w:rPr>
        <w:t>2.3</w:t>
      </w:r>
    </w:p>
    <w:p>
      <w:pPr/>
      <w:r>
        <w:rPr>
          <w:lang w:val="en-GB"/>
        </w:rPr>
        <w:t xml:space="preserve">‍ </w:t>
      </w:r>
    </w:p>
    <w:p>
      <w:pPr/>
      <w:r>
        <w:rPr>
          <w:lang w:val="en-GB"/>
        </w:rPr>
        <w:t>glassware</w:t>
      </w:r>
    </w:p>
    <w:p>
      <w:pPr/>
      <w:r>
        <w:rPr>
          <w:lang w:val="en-GB"/>
        </w:rPr>
        <w:t>2.4</w:t>
      </w:r>
    </w:p>
    <w:p>
      <w:pPr/>
      <w:r>
        <w:rPr>
          <w:lang w:val="en-GB"/>
        </w:rPr>
        <w:t xml:space="preserve">‍ </w:t>
      </w:r>
    </w:p>
    <w:p>
      <w:pPr/>
      <w:r>
        <w:rPr>
          <w:lang w:val="en-GB"/>
        </w:rPr>
        <w:t>trays</w:t>
      </w:r>
    </w:p>
    <w:p>
      <w:pPr/>
      <w:r>
        <w:rPr>
          <w:lang w:val="en-GB"/>
        </w:rPr>
        <w:t>2.5</w:t>
      </w:r>
    </w:p>
    <w:p>
      <w:pPr/>
      <w:r>
        <w:rPr>
          <w:lang w:val="en-GB"/>
        </w:rPr>
        <w:t xml:space="preserve">‍ </w:t>
      </w:r>
    </w:p>
    <w:p>
      <w:pPr/>
      <w:r>
        <w:rPr>
          <w:lang w:val="en-GB"/>
        </w:rPr>
        <w:t>paper cups</w:t>
      </w:r>
    </w:p>
    <w:p>
      <w:pPr/>
      <w:r>
        <w:rPr>
          <w:lang w:val="en-GB"/>
        </w:rPr>
        <w:t>2.6</w:t>
      </w:r>
    </w:p>
    <w:p>
      <w:pPr/>
      <w:r>
        <w:rPr>
          <w:lang w:val="en-GB"/>
        </w:rPr>
        <w:t xml:space="preserve">‍ </w:t>
      </w:r>
    </w:p>
    <w:p>
      <w:pPr/>
      <w:r>
        <w:rPr>
          <w:lang w:val="en-GB"/>
        </w:rPr>
        <w:t>filter papers</w:t>
      </w:r>
    </w:p>
    <w:p>
      <w:pPr/>
      <w:r>
        <w:rPr>
          <w:lang w:val="en-GB"/>
        </w:rPr>
        <w:t>3</w:t>
      </w:r>
    </w:p>
    <w:p>
      <w:pPr/>
      <w:r>
        <w:rPr>
          <w:lang w:val="en-GB"/>
        </w:rPr>
        <w:t xml:space="preserve">‍ </w:t>
      </w:r>
    </w:p>
    <w:p>
      <w:pPr/>
      <w:r>
        <w:rPr>
          <w:lang w:val="en-GB"/>
        </w:rPr>
        <w:t>Other equipment</w:t>
      </w:r>
    </w:p>
    <w:p>
      <w:pPr/>
      <w:r>
        <w:rPr>
          <w:lang w:val="en-GB"/>
        </w:rPr>
        <w:t>3.1</w:t>
      </w:r>
    </w:p>
    <w:p>
      <w:pPr/>
      <w:r>
        <w:rPr>
          <w:lang w:val="en-GB"/>
        </w:rPr>
        <w:t xml:space="preserve">‍ </w:t>
      </w:r>
    </w:p>
    <w:p>
      <w:pPr/>
      <w:r>
        <w:rPr>
          <w:lang w:val="en-GB"/>
        </w:rPr>
        <w:t>dishwasher</w:t>
      </w:r>
    </w:p>
    <w:p>
      <w:pPr/>
      <w:r>
        <w:rPr>
          <w:lang w:val="en-GB"/>
        </w:rPr>
        <w:t>3.2</w:t>
      </w:r>
    </w:p>
    <w:p>
      <w:pPr/>
      <w:r>
        <w:rPr>
          <w:lang w:val="en-GB"/>
        </w:rPr>
        <w:t xml:space="preserve">‍ </w:t>
      </w:r>
    </w:p>
    <w:p>
      <w:pPr/>
      <w:r>
        <w:rPr>
          <w:lang w:val="en-GB"/>
        </w:rPr>
        <w:t>fridges/freezers</w:t>
      </w:r>
    </w:p>
    <w:p>
      <w:pPr/>
      <w:r>
        <w:rPr>
          <w:lang w:val="en-GB"/>
        </w:rPr>
        <w:t>4</w:t>
      </w:r>
    </w:p>
    <w:p>
      <w:pPr/>
      <w:r>
        <w:rPr>
          <w:lang w:val="en-GB"/>
        </w:rPr>
        <w:t xml:space="preserve">‍ </w:t>
      </w:r>
    </w:p>
    <w:p>
      <w:pPr/>
      <w:r>
        <w:rPr>
          <w:lang w:val="en-GB"/>
        </w:rPr>
        <w:t>Drinks</w:t>
      </w:r>
    </w:p>
    <w:p>
      <w:pPr/>
      <w:r>
        <w:rPr>
          <w:lang w:val="en-GB"/>
        </w:rPr>
        <w:t>4.1</w:t>
      </w:r>
    </w:p>
    <w:p>
      <w:pPr/>
      <w:r>
        <w:rPr>
          <w:lang w:val="en-GB"/>
        </w:rPr>
        <w:t xml:space="preserve">‍ </w:t>
      </w:r>
    </w:p>
    <w:p>
      <w:pPr/>
      <w:r>
        <w:rPr>
          <w:lang w:val="en-GB"/>
        </w:rPr>
        <w:t>coffee</w:t>
      </w:r>
    </w:p>
    <w:p>
      <w:pPr/>
      <w:r>
        <w:rPr>
          <w:lang w:val="en-GB"/>
        </w:rPr>
        <w:t>4.2</w:t>
      </w:r>
    </w:p>
    <w:p>
      <w:pPr/>
      <w:r>
        <w:rPr>
          <w:lang w:val="en-GB"/>
        </w:rPr>
        <w:t xml:space="preserve">‍ </w:t>
      </w:r>
    </w:p>
    <w:p>
      <w:pPr/>
      <w:r>
        <w:rPr>
          <w:lang w:val="en-GB"/>
        </w:rPr>
        <w:t>tea</w:t>
      </w:r>
    </w:p>
    <w:p>
      <w:pPr/>
      <w:r>
        <w:rPr>
          <w:lang w:val="en-GB"/>
        </w:rPr>
        <w:t>4.3</w:t>
      </w:r>
    </w:p>
    <w:p>
      <w:pPr/>
      <w:r>
        <w:rPr>
          <w:lang w:val="en-GB"/>
        </w:rPr>
        <w:t xml:space="preserve">‍ </w:t>
      </w:r>
    </w:p>
    <w:p>
      <w:pPr/>
      <w:r>
        <w:rPr>
          <w:lang w:val="en-GB"/>
        </w:rPr>
        <w:t>hot chocolate</w:t>
      </w:r>
    </w:p>
    <w:p>
      <w:pPr/>
      <w:r>
        <w:rPr>
          <w:lang w:val="en-GB"/>
        </w:rPr>
        <w:t>5</w:t>
      </w:r>
    </w:p>
    <w:p>
      <w:pPr/>
      <w:r>
        <w:rPr>
          <w:lang w:val="en-GB"/>
        </w:rPr>
        <w:t xml:space="preserve">‍ </w:t>
      </w:r>
    </w:p>
    <w:p>
      <w:pPr/>
      <w:r>
        <w:rPr>
          <w:lang w:val="en-GB"/>
        </w:rPr>
        <w:t>Drink ingredients</w:t>
      </w:r>
    </w:p>
    <w:p>
      <w:pPr/>
      <w:r>
        <w:rPr>
          <w:lang w:val="en-GB"/>
        </w:rPr>
        <w:t>5.1</w:t>
      </w:r>
    </w:p>
    <w:p>
      <w:pPr/>
      <w:r>
        <w:rPr>
          <w:lang w:val="en-GB"/>
        </w:rPr>
        <w:t xml:space="preserve">‍ </w:t>
      </w:r>
    </w:p>
    <w:p>
      <w:pPr/>
      <w:r>
        <w:rPr>
          <w:lang w:val="en-GB"/>
        </w:rPr>
        <w:t>coffee bags / pods / capsules</w:t>
      </w:r>
    </w:p>
    <w:p>
      <w:pPr/>
      <w:r>
        <w:rPr>
          <w:lang w:val="en-GB"/>
        </w:rPr>
        <w:t>5.2</w:t>
      </w:r>
    </w:p>
    <w:p>
      <w:pPr/>
      <w:r>
        <w:rPr>
          <w:lang w:val="en-GB"/>
        </w:rPr>
        <w:t xml:space="preserve">‍ </w:t>
      </w:r>
    </w:p>
    <w:p>
      <w:pPr/>
      <w:r>
        <w:rPr>
          <w:lang w:val="en-GB"/>
        </w:rPr>
        <w:t>instant coffee</w:t>
      </w:r>
    </w:p>
    <w:p>
      <w:pPr/>
      <w:r>
        <w:rPr>
          <w:lang w:val="en-GB"/>
        </w:rPr>
        <w:t>5.3</w:t>
      </w:r>
    </w:p>
    <w:p>
      <w:pPr/>
      <w:r>
        <w:rPr>
          <w:lang w:val="en-GB"/>
        </w:rPr>
        <w:t xml:space="preserve">‍ </w:t>
      </w:r>
    </w:p>
    <w:p>
      <w:pPr/>
      <w:r>
        <w:rPr>
          <w:lang w:val="en-GB"/>
        </w:rPr>
        <w:t>pre-ground coffee beans</w:t>
      </w:r>
    </w:p>
    <w:p>
      <w:pPr/>
      <w:r>
        <w:rPr>
          <w:lang w:val="en-GB"/>
        </w:rPr>
        <w:t>5.4</w:t>
      </w:r>
    </w:p>
    <w:p>
      <w:pPr/>
      <w:r>
        <w:rPr>
          <w:lang w:val="en-GB"/>
        </w:rPr>
        <w:t xml:space="preserve">‍ </w:t>
      </w:r>
    </w:p>
    <w:p>
      <w:pPr/>
      <w:r>
        <w:rPr>
          <w:lang w:val="en-GB"/>
        </w:rPr>
        <w:t>syrup</w:t>
      </w:r>
    </w:p>
    <w:p>
      <w:pPr/>
      <w:r>
        <w:rPr>
          <w:lang w:val="en-GB"/>
        </w:rPr>
        <w:t>5.5</w:t>
      </w:r>
    </w:p>
    <w:p>
      <w:pPr/>
      <w:r>
        <w:rPr>
          <w:lang w:val="en-GB"/>
        </w:rPr>
        <w:t xml:space="preserve">‍ </w:t>
      </w:r>
    </w:p>
    <w:p>
      <w:pPr/>
      <w:r>
        <w:rPr>
          <w:lang w:val="en-GB"/>
        </w:rPr>
        <w:t>chocolate powder</w:t>
      </w:r>
    </w:p>
    <w:p>
      <w:pPr/>
      <w:r>
        <w:rPr>
          <w:lang w:val="en-GB"/>
        </w:rPr>
        <w:t>5.6</w:t>
      </w:r>
    </w:p>
    <w:p>
      <w:pPr/>
      <w:r>
        <w:rPr>
          <w:lang w:val="en-GB"/>
        </w:rPr>
        <w:t xml:space="preserve">‍ </w:t>
      </w:r>
    </w:p>
    <w:p>
      <w:pPr/>
      <w:r>
        <w:rPr>
          <w:lang w:val="en-GB"/>
        </w:rPr>
        <w:t>loose tea</w:t>
      </w:r>
    </w:p>
    <w:p>
      <w:pPr/>
      <w:r>
        <w:rPr>
          <w:lang w:val="en-GB"/>
        </w:rPr>
        <w:t>5.7</w:t>
      </w:r>
    </w:p>
    <w:p>
      <w:pPr/>
      <w:r>
        <w:rPr>
          <w:lang w:val="en-GB"/>
        </w:rPr>
        <w:t xml:space="preserve">‍ </w:t>
      </w:r>
    </w:p>
    <w:p>
      <w:pPr/>
      <w:r>
        <w:rPr>
          <w:lang w:val="en-GB"/>
        </w:rPr>
        <w:t>tea bags</w:t>
      </w:r>
    </w:p>
    <w:p>
      <w:pPr/>
      <w:r>
        <w:rPr>
          <w:lang w:val="en-GB"/>
        </w:rPr>
        <w:t>5.8</w:t>
      </w:r>
    </w:p>
    <w:p>
      <w:pPr/>
      <w:r>
        <w:rPr>
          <w:lang w:val="en-GB"/>
        </w:rPr>
        <w:t xml:space="preserve">‍ </w:t>
      </w:r>
    </w:p>
    <w:p>
      <w:pPr/>
      <w:r>
        <w:rPr>
          <w:lang w:val="en-GB"/>
        </w:rPr>
        <w:t>fruit / herbal infusions</w:t>
      </w:r>
    </w:p>
    <w:p>
      <w:pPr/>
      <w:r>
        <w:rPr>
          <w:lang w:val="en-GB"/>
        </w:rPr>
        <w:t>6</w:t>
      </w:r>
    </w:p>
    <w:p>
      <w:pPr/>
      <w:r>
        <w:rPr>
          <w:lang w:val="en-GB"/>
        </w:rPr>
        <w:t xml:space="preserve">‍ </w:t>
      </w:r>
    </w:p>
    <w:p>
      <w:pPr/>
      <w:r>
        <w:rPr>
          <w:lang w:val="en-GB"/>
        </w:rPr>
        <w:t>Accompaniments</w:t>
      </w:r>
    </w:p>
    <w:p>
      <w:pPr/>
      <w:r>
        <w:rPr>
          <w:lang w:val="en-GB"/>
        </w:rPr>
        <w:t>6.1</w:t>
      </w:r>
    </w:p>
    <w:p>
      <w:pPr/>
      <w:r>
        <w:rPr>
          <w:lang w:val="en-GB"/>
        </w:rPr>
        <w:t xml:space="preserve">‍ </w:t>
      </w:r>
    </w:p>
    <w:p>
      <w:pPr/>
      <w:r>
        <w:rPr>
          <w:lang w:val="en-GB"/>
        </w:rPr>
        <w:t>sugar</w:t>
      </w:r>
    </w:p>
    <w:p>
      <w:pPr/>
      <w:r>
        <w:rPr>
          <w:lang w:val="en-GB"/>
        </w:rPr>
        <w:t>6.2</w:t>
      </w:r>
    </w:p>
    <w:p>
      <w:pPr/>
      <w:r>
        <w:rPr>
          <w:lang w:val="en-GB"/>
        </w:rPr>
        <w:t xml:space="preserve">‍ </w:t>
      </w:r>
    </w:p>
    <w:p>
      <w:pPr/>
      <w:r>
        <w:rPr>
          <w:lang w:val="en-GB"/>
        </w:rPr>
        <w:t>milk</w:t>
      </w:r>
    </w:p>
    <w:p>
      <w:pPr/>
      <w:r>
        <w:rPr>
          <w:lang w:val="en-GB"/>
        </w:rPr>
        <w:t>6.3</w:t>
      </w:r>
    </w:p>
    <w:p>
      <w:pPr/>
      <w:r>
        <w:rPr>
          <w:lang w:val="en-GB"/>
        </w:rPr>
        <w:t xml:space="preserve">‍ </w:t>
      </w:r>
    </w:p>
    <w:p>
      <w:pPr/>
      <w:r>
        <w:rPr>
          <w:lang w:val="en-GB"/>
        </w:rPr>
        <w:t>cream</w:t>
      </w:r>
    </w:p>
    <w:p>
      <w:pPr/>
      <w:r>
        <w:rPr>
          <w:lang w:val="en-GB"/>
        </w:rPr>
        <w:t>6.4</w:t>
      </w:r>
    </w:p>
    <w:p>
      <w:pPr/>
      <w:r>
        <w:rPr>
          <w:lang w:val="en-GB"/>
        </w:rPr>
        <w:t xml:space="preserve">‍ </w:t>
      </w:r>
    </w:p>
    <w:p>
      <w:pPr/>
      <w:r>
        <w:rPr>
          <w:lang w:val="en-GB"/>
        </w:rPr>
        <w:t>dusting powder</w:t>
      </w:r>
    </w:p>
    <w:p>
      <w:pPr/>
      <w:r>
        <w:rPr>
          <w:lang w:val="en-GB"/>
        </w:rPr>
        <w:t>6.5</w:t>
      </w:r>
    </w:p>
    <w:p>
      <w:pPr/>
      <w:r>
        <w:rPr>
          <w:lang w:val="en-GB"/>
        </w:rPr>
        <w:t xml:space="preserve">‍ </w:t>
      </w:r>
    </w:p>
    <w:p>
      <w:pPr/>
      <w:r>
        <w:rPr>
          <w:lang w:val="en-GB"/>
        </w:rPr>
        <w:t>marshmallow / chocolate flakes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PPL2FBS8</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prepare; serve; dispensed; instant hot drinks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ce461d9dde45d3" /><Relationship Type="http://schemas.openxmlformats.org/officeDocument/2006/relationships/numbering" Target="/word/numbering.xml" Id="Rebc0095d93de4307" /><Relationship Type="http://schemas.openxmlformats.org/officeDocument/2006/relationships/settings" Target="/word/settings.xml" Id="R551d92d7fd7342e0" /><Relationship Type="http://schemas.openxmlformats.org/officeDocument/2006/relationships/image" Target="/word/media/b2f347b3-6a41-478b-b928-2465396fd8f3.png" Id="R8abaecc74c324e29" /></Relationships>
</file>