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7e0a4245048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PPL2PC2</w:t>
            </w:r>
            <w:r>
              <w:rPr>
                <w:b/>
              </w:rPr>
              <w:br/>
            </w:r>
            <w:r>
              <w:rPr>
                <w:b/>
              </w:rPr>
              <w:t>Cook and finish basic vegetable dishes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e1f9039f7d40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cooking and finishing basic vegetable dishes.</w:t>
      </w:r>
    </w:p>
    <w:p>
      <w:pPr/>
      <w:r>
        <w:rPr>
          <w:lang w:val="en-GB"/>
        </w:rPr>
        <w:t>Examples could be:</w:t>
      </w:r>
    </w:p>
    <w:p>
      <w:pPr/>
      <w:r>
        <w:rPr>
          <w:lang w:val="en-GB"/>
        </w:rPr>
        <w:t>The standard covers a range of types of vegetables including roots, bulbs seeds and vegetable fruits amongst others and various cooking methods. It then covers finishing methods.</w:t>
      </w:r>
    </w:p>
    <w:p>
      <w:pPr/>
      <w:r>
        <w:rPr>
          <w:lang w:val="en-GB"/>
        </w:rPr>
        <w:t>This standard focuses on the technical knowledge and skills required to cook and finish basic vegetable dishes; however it should be assessed in the wider context of safe and hygienic working practices. It is recommended that the following NOS, selected as appropriate to the</w:t>
      </w:r>
    </w:p>
    <w:p>
      <w:pPr/>
      <w:r>
        <w:rPr>
          <w:lang w:val="en-GB"/>
        </w:rPr>
        <w:t>job role and organisation, are referenced in conjunction with the technical skills and knowledge for the standard:</w:t>
      </w:r>
    </w:p>
    <w:p>
      <w:pPr/>
      <w:r>
        <w:rPr>
          <w:lang w:val="en-GB"/>
        </w:rPr>
        <w:t>When you have completed this standard you will be able to demonstrate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​Check the vegetables meet dish requirements</w:t>
      </w:r>
    </w:p>
    <w:p>
      <w:pPr>
        <w:numPr>
          <w:ilvl w:val="0"/>
          <w:numId w:val="1"/>
        </w:numPr>
      </w:pPr>
      <w:r>
        <w:t>Choose the correct tools and equipment to cook and finish the vegetable dishes</w:t>
      </w:r>
    </w:p>
    <w:p>
      <w:pPr>
        <w:numPr>
          <w:ilvl w:val="0"/>
          <w:numId w:val="1"/>
        </w:numPr>
      </w:pPr>
      <w:r>
        <w:t>Use the tools and equipment correctly when cooking and finishing the vegetables</w:t>
      </w:r>
    </w:p>
    <w:p>
      <w:pPr>
        <w:numPr>
          <w:ilvl w:val="0"/>
          <w:numId w:val="1"/>
        </w:numPr>
      </w:pPr>
      <w:r>
        <w:t>Combine the vegetables with other ingredients</w:t>
      </w:r>
    </w:p>
    <w:p>
      <w:pPr>
        <w:numPr>
          <w:ilvl w:val="0"/>
          <w:numId w:val="1"/>
        </w:numPr>
      </w:pPr>
      <w:r>
        <w:t>Cook the vegetables to meet the requirements of the dish</w:t>
      </w:r>
    </w:p>
    <w:p>
      <w:pPr>
        <w:numPr>
          <w:ilvl w:val="0"/>
          <w:numId w:val="1"/>
        </w:numPr>
      </w:pPr>
      <w:r>
        <w:t>Make sure the dish has the correct flavour, colour, consistency and quantity</w:t>
      </w:r>
    </w:p>
    <w:p>
      <w:pPr>
        <w:numPr>
          <w:ilvl w:val="0"/>
          <w:numId w:val="1"/>
        </w:numPr>
      </w:pPr>
      <w:r>
        <w:t>Garnish and present the dish to meet requirements</w:t>
      </w:r>
    </w:p>
    <w:p>
      <w:pPr>
        <w:numPr>
          <w:ilvl w:val="0"/>
          <w:numId w:val="1"/>
        </w:numPr>
      </w:pPr>
      <w:r>
        <w:t>Make sure the dish is at the correct temperature for holding and serving</w:t>
      </w:r>
    </w:p>
    <w:p>
      <w:pPr>
        <w:numPr>
          <w:ilvl w:val="0"/>
          <w:numId w:val="1"/>
        </w:numPr>
      </w:pPr>
      <w:r>
        <w:t>Store any cooked vegetables not for immediate use in line with food safety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>How to check the vegetables meet dish requirements</w:t>
      </w:r>
    </w:p>
    <w:p>
      <w:pPr>
        <w:numPr>
          <w:ilvl w:val="0"/>
          <w:numId w:val="2"/>
        </w:numPr>
      </w:pPr>
      <w:r>
        <w:t>Common vegetables available in each season</w:t>
      </w:r>
    </w:p>
    <w:p>
      <w:pPr>
        <w:numPr>
          <w:ilvl w:val="0"/>
          <w:numId w:val="2"/>
        </w:numPr>
      </w:pPr>
      <w:r>
        <w:t>What quality points to look for in a range of vegetables</w:t>
      </w:r>
    </w:p>
    <w:p>
      <w:pPr>
        <w:numPr>
          <w:ilvl w:val="0"/>
          <w:numId w:val="2"/>
        </w:numPr>
      </w:pPr>
      <w:r>
        <w:t>Why and to whom you should report any problems with the vegetables or other ingredients</w:t>
      </w:r>
    </w:p>
    <w:p>
      <w:pPr>
        <w:numPr>
          <w:ilvl w:val="0"/>
          <w:numId w:val="2"/>
        </w:numPr>
      </w:pPr>
      <w:r>
        <w:t>The correct tools and equipment needed to carry out each cooking method</w:t>
      </w:r>
    </w:p>
    <w:p>
      <w:pPr>
        <w:numPr>
          <w:ilvl w:val="0"/>
          <w:numId w:val="2"/>
        </w:numPr>
      </w:pPr>
      <w:r>
        <w:t>Why it is important to use the correct tools and equipment</w:t>
      </w:r>
    </w:p>
    <w:p>
      <w:pPr>
        <w:numPr>
          <w:ilvl w:val="0"/>
          <w:numId w:val="2"/>
        </w:numPr>
      </w:pPr>
      <w:r>
        <w:t>How to carry out each cooking method according to dish requirements</w:t>
      </w:r>
    </w:p>
    <w:p>
      <w:pPr>
        <w:numPr>
          <w:ilvl w:val="0"/>
          <w:numId w:val="2"/>
        </w:numPr>
      </w:pPr>
      <w:r>
        <w:t>Why it is important to use the correct cooking and finishing methods for each type of vegetable, including the difference between cooking green vegetables and root vegetables</w:t>
      </w:r>
    </w:p>
    <w:p>
      <w:pPr>
        <w:numPr>
          <w:ilvl w:val="0"/>
          <w:numId w:val="2"/>
        </w:numPr>
      </w:pPr>
      <w:r>
        <w:t>How to maintain the nutritional value of vegetables during cooking</w:t>
      </w:r>
    </w:p>
    <w:p>
      <w:pPr>
        <w:numPr>
          <w:ilvl w:val="0"/>
          <w:numId w:val="2"/>
        </w:numPr>
      </w:pPr>
      <w:r>
        <w:t>The main reasons for blanching vegetables</w:t>
      </w:r>
    </w:p>
    <w:p>
      <w:pPr>
        <w:numPr>
          <w:ilvl w:val="0"/>
          <w:numId w:val="2"/>
        </w:numPr>
      </w:pPr>
      <w:r>
        <w:t>Which vegetables are suitable for high and low pressure steaming and why</w:t>
      </w:r>
    </w:p>
    <w:p>
      <w:pPr>
        <w:numPr>
          <w:ilvl w:val="0"/>
          <w:numId w:val="2"/>
        </w:numPr>
      </w:pPr>
      <w:r>
        <w:t>What are the correct temperatures for each cooking method appropriate to each type of vegetable and why are these important</w:t>
      </w:r>
    </w:p>
    <w:p>
      <w:pPr>
        <w:numPr>
          <w:ilvl w:val="0"/>
          <w:numId w:val="2"/>
        </w:numPr>
      </w:pPr>
      <w:r>
        <w:t>How to carry out finishing methods for vegetable dishes</w:t>
      </w:r>
    </w:p>
    <w:p>
      <w:pPr>
        <w:numPr>
          <w:ilvl w:val="0"/>
          <w:numId w:val="2"/>
        </w:numPr>
      </w:pPr>
      <w:r>
        <w:t>How to check and adjust a vegetable dish to make sure it has the right flavour, colour, consistency and quantity</w:t>
      </w:r>
    </w:p>
    <w:p>
      <w:pPr>
        <w:numPr>
          <w:ilvl w:val="0"/>
          <w:numId w:val="2"/>
        </w:numPr>
      </w:pPr>
      <w:r>
        <w:t>The correct temperatures for holding and serving vegetable dishes</w:t>
      </w:r>
    </w:p>
    <w:p>
      <w:pPr>
        <w:numPr>
          <w:ilvl w:val="0"/>
          <w:numId w:val="2"/>
        </w:numPr>
      </w:pPr>
      <w:r>
        <w:t>The correct temperatures and procedures for storing vegetable dishes not for immediate use</w:t>
      </w:r>
    </w:p>
    <w:p>
      <w:pPr>
        <w:numPr>
          <w:ilvl w:val="0"/>
          <w:numId w:val="2"/>
        </w:numPr>
      </w:pPr>
      <w:r>
        <w:t>Healthy eating options when cooking and finishing vegetable dishes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Vegetables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roots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tubers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bulbs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flower heads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fungi</w:t>
      </w:r>
    </w:p>
    <w:p>
      <w:pPr/>
      <w:r>
        <w:rPr>
          <w:lang w:val="en-GB"/>
        </w:rPr>
        <w:t>1.6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seeds and pods</w:t>
      </w:r>
    </w:p>
    <w:p>
      <w:pPr/>
      <w:r>
        <w:rPr>
          <w:lang w:val="en-GB"/>
        </w:rPr>
        <w:t>1.7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leaves</w:t>
      </w:r>
    </w:p>
    <w:p>
      <w:pPr/>
      <w:r>
        <w:rPr>
          <w:lang w:val="en-GB"/>
        </w:rPr>
        <w:t>1.8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stems</w:t>
      </w:r>
    </w:p>
    <w:p>
      <w:pPr/>
      <w:r>
        <w:rPr>
          <w:lang w:val="en-GB"/>
        </w:rPr>
        <w:t>1.9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vegetable fruits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Cooking methods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pickling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blanching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boiling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roasting</w:t>
      </w:r>
    </w:p>
    <w:p>
      <w:pPr/>
      <w:r>
        <w:rPr>
          <w:lang w:val="en-GB"/>
        </w:rPr>
        <w:t>2.5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baking</w:t>
      </w:r>
    </w:p>
    <w:p>
      <w:pPr/>
      <w:r>
        <w:rPr>
          <w:lang w:val="en-GB"/>
        </w:rPr>
        <w:t>2.6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grilling</w:t>
      </w:r>
    </w:p>
    <w:p>
      <w:pPr/>
      <w:r>
        <w:rPr>
          <w:lang w:val="en-GB"/>
        </w:rPr>
        <w:t>2.7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braising</w:t>
      </w:r>
    </w:p>
    <w:p>
      <w:pPr/>
      <w:r>
        <w:rPr>
          <w:lang w:val="en-GB"/>
        </w:rPr>
        <w:t>2.8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frying (deep/shallow/stir)</w:t>
      </w:r>
    </w:p>
    <w:p>
      <w:pPr/>
      <w:r>
        <w:rPr>
          <w:lang w:val="en-GB"/>
        </w:rPr>
        <w:t>2.9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steaming</w:t>
      </w:r>
    </w:p>
    <w:p>
      <w:pPr/>
      <w:r>
        <w:rPr>
          <w:lang w:val="en-GB"/>
        </w:rPr>
        <w:t>2.10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stewing</w:t>
      </w:r>
    </w:p>
    <w:p>
      <w:pPr/>
      <w:r>
        <w:rPr>
          <w:lang w:val="en-GB"/>
        </w:rPr>
        <w:t>2.11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refreshing</w:t>
      </w:r>
    </w:p>
    <w:p>
      <w:pPr/>
      <w:r>
        <w:rPr>
          <w:lang w:val="en-GB"/>
        </w:rPr>
        <w:t>2.12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combining cooking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Finishing methods</w:t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garnishing</w:t>
      </w:r>
    </w:p>
    <w:p>
      <w:pPr/>
      <w:r>
        <w:rPr>
          <w:lang w:val="en-GB"/>
        </w:rPr>
        <w:t>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saucing</w:t>
      </w:r>
    </w:p>
    <w:p>
      <w:pPr/>
      <w:r>
        <w:rPr>
          <w:lang w:val="en-GB"/>
        </w:rPr>
        <w:t>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presenting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PPL2PC2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Chef, Cook, Kitchen 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Professional Cookery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cook, finish, basic, vegetable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600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D0F3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33962961b9f4fb0" /><Relationship Type="http://schemas.openxmlformats.org/officeDocument/2006/relationships/numbering" Target="/word/numbering.xml" Id="R3c38003c13364624" /><Relationship Type="http://schemas.openxmlformats.org/officeDocument/2006/relationships/settings" Target="/word/settings.xml" Id="Rdf99a900189e4578" /><Relationship Type="http://schemas.openxmlformats.org/officeDocument/2006/relationships/image" Target="/word/media/0167c712-2fe8-4c06-8e75-85b9e38ef839.png" Id="Rb2e1f9039f7d40de" /></Relationships>
</file>