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0af1fc96d72459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PPLAOG61</w:t>
            </w:r>
            <w:r>
              <w:rPr>
                <w:b/>
              </w:rPr>
              <w:br/>
            </w:r>
            <w:r>
              <w:rPr>
                <w:b/>
              </w:rPr>
              <w:t>Respond to fire and rescue incidents at an airport/airfield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a9cc40f7f9945f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responding to fire or rescue incidents at an airport/airfield as part of your organisation’s and the airport/airfield’s emergency response team. This involves identifying the extent, nature, location, and risks associated with a fire and rescue incident, selecting and using the required equipment and personal protective equipment (PPE). You must be able to respond according to your training, limits of authority, organisational and airport/airfield procedures and relevant legal requirements. This also involves being able to prioritise your actions and work with other emergency responders, such as colleagues or the emergency services, to handle casualties and save and preserve endangered life.</w:t>
      </w:r>
    </w:p>
    <w:p>
      <w:pPr/>
      <w:r>
        <w:rPr>
          <w:lang w:val="en-GB"/>
        </w:rPr>
        <w:t>This standard is for those who work at an airport/airfield and have responsibility for responding to fire and rescue incidents as part of the emergency response team.</w:t>
      </w:r>
    </w:p>
    <w:p>
      <w:pPr/>
      <w:r>
        <w:rPr>
          <w:lang w:val="en-GB"/>
        </w:rPr>
        <w:t>When you have completed this standard, you will be able to demonstrate your knowledge of and ability to:</w:t>
      </w:r>
    </w:p>
    <w:p>
      <w:pPr>
        <w:numPr>
          <w:ilvl w:val="0"/>
          <w:numId w:val="1"/>
        </w:numPr>
      </w:pPr>
      <w:r>
        <w:t>Respond to fire and rescue incidents at an airport/airfield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Receive and interpret information to identify the extent, nature, location, and risks associated with a fire and rescue incident at the airport/airfield</w:t>
      </w:r>
    </w:p>
    <w:p>
      <w:pPr>
        <w:numPr>
          <w:ilvl w:val="0"/>
          <w:numId w:val="2"/>
        </w:numPr>
      </w:pPr>
      <w:r>
        <w:t>Locate and confirm the access points to and from a fire and rescue incident at the airport/airfield</w:t>
      </w:r>
    </w:p>
    <w:p>
      <w:pPr>
        <w:numPr>
          <w:ilvl w:val="0"/>
          <w:numId w:val="2"/>
        </w:numPr>
      </w:pPr>
      <w:r>
        <w:t>Respond to a fire and rescue incident in line with organisational and airport/airfield procedures, relevant legal requirements, your training and limits of your authority</w:t>
      </w:r>
    </w:p>
    <w:p>
      <w:pPr>
        <w:numPr>
          <w:ilvl w:val="0"/>
          <w:numId w:val="2"/>
        </w:numPr>
      </w:pPr>
      <w:r>
        <w:t>Use the required personal protective equipment (PPE) to carry out your duties according to organisational and airport/airfield procedures and relevant legal requirements for responding to a fire and rescue incident</w:t>
      </w:r>
    </w:p>
    <w:p>
      <w:pPr>
        <w:numPr>
          <w:ilvl w:val="0"/>
          <w:numId w:val="2"/>
        </w:numPr>
      </w:pPr>
      <w:r>
        <w:t>Take the necessary action to minimise actual and potential risks to yourself and others involved in a fire and rescue incident according to your organisation’s and the airport/airfield’s procedures and relevant legal requirements</w:t>
      </w:r>
    </w:p>
    <w:p>
      <w:pPr>
        <w:numPr>
          <w:ilvl w:val="0"/>
          <w:numId w:val="2"/>
        </w:numPr>
      </w:pPr>
      <w:r>
        <w:t>Select and operate equipment according to the risks and the needs of the fire and rescue incident in line with your organisation’s and the airport/airfield’s procedures, relevant legal requirements, your training and the limits of your authority</w:t>
      </w:r>
    </w:p>
    <w:p>
      <w:pPr>
        <w:numPr>
          <w:ilvl w:val="0"/>
          <w:numId w:val="2"/>
        </w:numPr>
      </w:pPr>
      <w:r>
        <w:t>Prioritise your actions and work as part of the emergency response team to save and preserve endangered life at a fire and rescue incident according to your organisation’s and the airport/airfield’s procedures, the relevant legal requirements, your training and the limits of your authority </w:t>
      </w:r>
    </w:p>
    <w:p>
      <w:pPr>
        <w:numPr>
          <w:ilvl w:val="0"/>
          <w:numId w:val="2"/>
        </w:numPr>
      </w:pPr>
      <w:r>
        <w:t>Seek assistance from members of your organisation’s and the airport/airfield’s emergency response team or emergency services when casualties require treatment which is outside your training and limits of your authority</w:t>
      </w:r>
    </w:p>
    <w:p>
      <w:pPr>
        <w:numPr>
          <w:ilvl w:val="0"/>
          <w:numId w:val="2"/>
        </w:numPr>
      </w:pPr>
      <w:r>
        <w:t>Record and report casualties, injuries, treatments and fatalities as required in line with organisational and airport/airfield procedures and relevant legal requirements</w:t>
      </w:r>
    </w:p>
    <w:p>
      <w:pPr>
        <w:numPr>
          <w:ilvl w:val="0"/>
          <w:numId w:val="2"/>
        </w:numPr>
      </w:pPr>
      <w:r>
        <w:t>Communicate and liaise with members of your organisation’s and the airport/airfield’s emergency response team or emergency services involved in a fire and rescue incident as required according to your organisation’s and the airport/airfield’s procedures, the relevant legal requirements and within the limits of your authority</w:t>
      </w:r>
    </w:p>
    <w:p>
      <w:pPr>
        <w:numPr>
          <w:ilvl w:val="0"/>
          <w:numId w:val="2"/>
        </w:numPr>
      </w:pPr>
      <w:r>
        <w:t>Restore normal operating conditions following the conclusion of a fire and rescue incident in line with organisational and airport/airfield procedures and relevant legal requirements</w:t>
      </w:r>
    </w:p>
    <w:p>
      <w:pPr>
        <w:numPr>
          <w:ilvl w:val="0"/>
          <w:numId w:val="2"/>
        </w:numPr>
      </w:pPr>
      <w:r>
        <w:t>Complete the required documentation in relation to a fire and rescue incident in line with organisational and airport/airfield procedures and relevant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different types, causes and risks associated with fire and rescue incidents when they occur in an airport/airfield</w:t>
      </w:r>
    </w:p>
    <w:p>
      <w:pPr>
        <w:numPr>
          <w:ilvl w:val="0"/>
          <w:numId w:val="3"/>
        </w:numPr>
      </w:pPr>
      <w:r>
        <w:t>The categories of fire and rescue incident according to your organisation, the airport/airfield and relevant legal requirements </w:t>
      </w:r>
    </w:p>
    <w:p>
      <w:pPr>
        <w:numPr>
          <w:ilvl w:val="0"/>
          <w:numId w:val="3"/>
        </w:numPr>
      </w:pPr>
      <w:r>
        <w:t>The topography of the airport/airfield, its runways, taxiways and other operational areas and the quickest methods for accessing any part of the site</w:t>
      </w:r>
    </w:p>
    <w:p>
      <w:pPr>
        <w:numPr>
          <w:ilvl w:val="0"/>
          <w:numId w:val="3"/>
        </w:numPr>
      </w:pPr>
      <w:r>
        <w:t>Your organisation’s and the airport/airfield’s emergency procedures</w:t>
      </w:r>
    </w:p>
    <w:p>
      <w:pPr>
        <w:numPr>
          <w:ilvl w:val="0"/>
          <w:numId w:val="3"/>
        </w:numPr>
      </w:pPr>
      <w:r>
        <w:t>The emergency areas such as fire assembly points and areas for emergency vehicles</w:t>
      </w:r>
    </w:p>
    <w:p>
      <w:pPr>
        <w:numPr>
          <w:ilvl w:val="0"/>
          <w:numId w:val="3"/>
        </w:numPr>
      </w:pPr>
      <w:r>
        <w:t>How to identify places of safety at a fire and rescue incident site</w:t>
      </w:r>
    </w:p>
    <w:p>
      <w:pPr>
        <w:numPr>
          <w:ilvl w:val="0"/>
          <w:numId w:val="3"/>
        </w:numPr>
      </w:pPr>
      <w:r>
        <w:t>The importance of locating and confirming access points to and from a fire and rescue incident at the airport/airfield</w:t>
      </w:r>
    </w:p>
    <w:p>
      <w:pPr>
        <w:numPr>
          <w:ilvl w:val="0"/>
          <w:numId w:val="3"/>
        </w:numPr>
      </w:pPr>
      <w:r>
        <w:t>Your organisation’s and airport/airfield’s procedures and relevant legal requirements for responding to fire and rescue incidents at an airport/airfield</w:t>
      </w:r>
    </w:p>
    <w:p>
      <w:pPr>
        <w:numPr>
          <w:ilvl w:val="0"/>
          <w:numId w:val="3"/>
        </w:numPr>
      </w:pPr>
      <w:r>
        <w:t>Your organisation’s and the airport/airfield’s emergency response team structure and your role and responsibilities within it</w:t>
      </w:r>
    </w:p>
    <w:p>
      <w:pPr>
        <w:numPr>
          <w:ilvl w:val="0"/>
          <w:numId w:val="3"/>
        </w:numPr>
      </w:pPr>
      <w:r>
        <w:t>The capabilities and limitations of equipment in use and the personal protective equipment (PPE) that you are trained and authorised to operate</w:t>
      </w:r>
    </w:p>
    <w:p>
      <w:pPr>
        <w:numPr>
          <w:ilvl w:val="0"/>
          <w:numId w:val="3"/>
        </w:numPr>
      </w:pPr>
      <w:r>
        <w:t>How to select and use the correct equipment and personal protective equipment when responding to a fire and rescue incident</w:t>
      </w:r>
    </w:p>
    <w:p>
      <w:pPr>
        <w:numPr>
          <w:ilvl w:val="0"/>
          <w:numId w:val="3"/>
        </w:numPr>
      </w:pPr>
      <w:r>
        <w:t>The roles, responsibilities and limits of authority of yourself, other members of your organisation’s and the airport/airfield’s emergency response team and external agencies/organisations such as the emergency services</w:t>
      </w:r>
    </w:p>
    <w:p>
      <w:pPr>
        <w:numPr>
          <w:ilvl w:val="0"/>
          <w:numId w:val="3"/>
        </w:numPr>
      </w:pPr>
      <w:r>
        <w:t>The lines, systems and methods of communication when responding to a fire and rescue incident</w:t>
      </w:r>
    </w:p>
    <w:p>
      <w:pPr>
        <w:numPr>
          <w:ilvl w:val="0"/>
          <w:numId w:val="3"/>
        </w:numPr>
      </w:pPr>
      <w:r>
        <w:t>The causes, effects and behaviours of fire</w:t>
      </w:r>
    </w:p>
    <w:p>
      <w:pPr>
        <w:numPr>
          <w:ilvl w:val="0"/>
          <w:numId w:val="3"/>
        </w:numPr>
      </w:pPr>
      <w:r>
        <w:t>The different methods of controlling and extinguishing fire in an airport/airfield</w:t>
      </w:r>
    </w:p>
    <w:p>
      <w:pPr>
        <w:numPr>
          <w:ilvl w:val="0"/>
          <w:numId w:val="3"/>
        </w:numPr>
      </w:pPr>
      <w:r>
        <w:t>The different types of rescue techniques</w:t>
      </w:r>
    </w:p>
    <w:p>
      <w:pPr>
        <w:numPr>
          <w:ilvl w:val="0"/>
          <w:numId w:val="3"/>
        </w:numPr>
      </w:pPr>
      <w:r>
        <w:t>How to recognise and support distressed casualties</w:t>
      </w:r>
    </w:p>
    <w:p>
      <w:pPr>
        <w:numPr>
          <w:ilvl w:val="0"/>
          <w:numId w:val="3"/>
        </w:numPr>
      </w:pPr>
      <w:r>
        <w:t>How to work as part of your organisation’s and the airport/airfield’s emergency response team to save and preserve endangered life at fire and rescue incidents</w:t>
      </w:r>
    </w:p>
    <w:p>
      <w:pPr>
        <w:numPr>
          <w:ilvl w:val="0"/>
          <w:numId w:val="3"/>
        </w:numPr>
      </w:pPr>
      <w:r>
        <w:t>The relevant casualty treatment procedures, how to prioritise casualties and when and how to apply immediate casualty handling techniques</w:t>
      </w:r>
    </w:p>
    <w:p>
      <w:pPr>
        <w:numPr>
          <w:ilvl w:val="0"/>
          <w:numId w:val="3"/>
        </w:numPr>
      </w:pPr>
      <w:r>
        <w:t>Your organisation’s and the airport/airfield’s procedures and relevant legal requirements for recording and reporting casualties, injuries, treatments and fatalities as required in line with organisational and airport/airfield procedures and relevant legal requirements</w:t>
      </w:r>
    </w:p>
    <w:p>
      <w:pPr>
        <w:numPr>
          <w:ilvl w:val="0"/>
          <w:numId w:val="3"/>
        </w:numPr>
      </w:pPr>
      <w:r>
        <w:t>How to make and apply decisions based on the assessment of risk</w:t>
      </w:r>
    </w:p>
    <w:p>
      <w:pPr>
        <w:numPr>
          <w:ilvl w:val="0"/>
          <w:numId w:val="3"/>
        </w:numPr>
      </w:pPr>
      <w:r>
        <w:t>How to apply practices that maximise the health and safety of yourself and others involved in the fire and rescue incident</w:t>
      </w:r>
    </w:p>
    <w:p>
      <w:pPr>
        <w:numPr>
          <w:ilvl w:val="0"/>
          <w:numId w:val="3"/>
        </w:numPr>
      </w:pPr>
      <w:r>
        <w:t>When and how to seek assistance from members of your organisation’s and the airport/airfield’s emergency response team or emergency services when casualties require treatment which is outside your training and limits of your authority</w:t>
      </w:r>
    </w:p>
    <w:p>
      <w:pPr>
        <w:numPr>
          <w:ilvl w:val="0"/>
          <w:numId w:val="3"/>
        </w:numPr>
      </w:pPr>
      <w:r>
        <w:t>When and how to restore normal operating conditions following the conclusion of a fire and rescue incident</w:t>
      </w:r>
    </w:p>
    <w:p>
      <w:pPr>
        <w:numPr>
          <w:ilvl w:val="0"/>
          <w:numId w:val="3"/>
        </w:numPr>
      </w:pPr>
      <w:r>
        <w:t>Your organisation’s and the airport/airfield and relevant legal requirements for recording and reporting fire and rescue incidents at an airport/airfield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Others involved in a fire and rescue incident include:</w:t>
      </w:r>
    </w:p>
    <w:p>
      <w:pPr/>
      <w:r>
        <w:rPr>
          <w:lang w:val="en-GB"/>
        </w:rPr>
        <w:t>a) Colleagues</w:t>
      </w:r>
    </w:p>
    <w:p>
      <w:pPr/>
      <w:r>
        <w:rPr>
          <w:lang w:val="en-GB"/>
        </w:rPr>
        <w:t>b) Managers/Senior Managers</w:t>
      </w:r>
    </w:p>
    <w:p>
      <w:pPr/>
      <w:r>
        <w:rPr>
          <w:lang w:val="en-GB"/>
        </w:rPr>
        <w:t>c) Emergency response team</w:t>
      </w:r>
    </w:p>
    <w:p>
      <w:pPr/>
      <w:r>
        <w:rPr>
          <w:lang w:val="en-GB"/>
        </w:rPr>
        <w:t>d) Other departments within your organisation</w:t>
      </w:r>
    </w:p>
    <w:p>
      <w:pPr/>
      <w:r>
        <w:rPr>
          <w:lang w:val="en-GB"/>
        </w:rPr>
        <w:t>e) Emergency services</w:t>
      </w:r>
    </w:p>
    <w:p>
      <w:pPr/>
      <w:r>
        <w:rPr>
          <w:lang w:val="en-GB"/>
        </w:rPr>
        <w:t>f) External organisations</w:t>
      </w:r>
    </w:p>
    <w:p>
      <w:pPr/>
      <w:r>
        <w:rPr>
          <w:lang w:val="en-GB"/>
        </w:rPr>
        <w:t>g) Contractors</w:t>
      </w:r>
    </w:p>
    <w:p>
      <w:pPr/>
      <w:r>
        <w:rPr>
          <w:lang w:val="en-GB"/>
        </w:rPr>
        <w:t>h) Suppliers</w:t>
      </w:r>
    </w:p>
    <w:p>
      <w:pPr/>
      <w:r>
        <w:rPr>
          <w:lang w:val="en-GB"/>
        </w:rPr>
        <w:t>i) Customers</w:t>
      </w:r>
    </w:p>
    <w:p>
      <w:pPr/>
      <w:r>
        <w:rPr>
          <w:lang w:val="en-GB"/>
        </w:rPr>
        <w:t>j) Passengers</w:t>
      </w:r>
    </w:p>
    <w:p>
      <w:pPr/>
      <w:r>
        <w:rPr>
          <w:lang w:val="en-GB"/>
        </w:rPr>
        <w:t>k) Visitors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CAA</w:t>
      </w:r>
    </w:p>
    <w:p>
      <w:pPr/>
      <w:r>
        <w:rPr>
          <w:lang w:val="en-GB"/>
        </w:rPr>
        <w:t xml:space="preserve"> </w:t>
      </w:r>
    </w:p>
    <w:p>
      <w:pPr/>
      <w:r>
        <w:rPr>
          <w:lang w:val="en-GB"/>
        </w:rPr>
        <w:br/>
      </w:r>
    </w:p>
    <w:p>
      <w:pPr/>
      <w:r>
        <w:rPr>
          <w:lang w:val="en-GB"/>
        </w:rPr>
        <w:t xml:space="preserve"> Civil Aviation Authority</w:t>
      </w:r>
    </w:p>
    <w:p>
      <w:pPr/>
      <w:r>
        <w:rPr>
          <w:lang w:val="en-GB"/>
        </w:rPr>
        <w:t>IEMA</w:t>
      </w:r>
    </w:p>
    <w:p>
      <w:pPr/>
      <w:r>
        <w:rPr>
          <w:lang w:val="en-GB"/>
        </w:rPr>
        <w:t xml:space="preserve"> </w:t>
      </w:r>
    </w:p>
    <w:p>
      <w:pPr/>
      <w:r>
        <w:rPr>
          <w:lang w:val="en-GB"/>
        </w:rPr>
        <w:br/>
      </w:r>
    </w:p>
    <w:p>
      <w:pPr/>
      <w:r>
        <w:rPr>
          <w:lang w:val="en-GB"/>
        </w:rPr>
        <w:t xml:space="preserve"> Initial Emergency Medical Aid</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PPLAOG61</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on the Ground</w:t>
      </w:r>
      <w:r>
        <w:rPr>
          <w:lang w:val="en-GB"/>
        </w:rPr>
        <w:br/>
      </w:r>
    </w:p>
    <w:p>
      <w:pPr/>
      <w:r>
        <w:rPr>
          <w:lang w:val="en-GB"/>
          <w:b/>
        </w:rPr>
        <w:t>Keywords</w:t>
      </w:r>
    </w:p>
    <w:p>
      <w:pPr/>
      <w:r>
        <w:rPr>
          <w:lang w:val="en-GB"/>
        </w:rPr>
        <w:t>fire and rescue, airport, airfield, emergency procedures, incidents, preserve endangered life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A9B83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F4A2E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2CFD8A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291cc13e17247c2" /><Relationship Type="http://schemas.openxmlformats.org/officeDocument/2006/relationships/numbering" Target="/word/numbering.xml" Id="R3fd27c96b2af4bb7" /><Relationship Type="http://schemas.openxmlformats.org/officeDocument/2006/relationships/settings" Target="/word/settings.xml" Id="Rcf2363a2d4064e71" /><Relationship Type="http://schemas.openxmlformats.org/officeDocument/2006/relationships/image" Target="/word/media/8c26bdcf-9376-4559-9b56-a0602b79345b.png" Id="R4a9cc40f7f9945f3" /></Relationships>
</file>