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f75c2ca8e45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PPLAOG65</w:t>
            </w:r>
            <w:r>
              <w:rPr>
                <w:b/>
              </w:rPr>
              <w:br/>
            </w:r>
            <w:r>
              <w:rPr>
                <w:b/>
              </w:rPr>
              <w:t>Carry out pre and post aircraft de-icing checks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a7a4d3644e4e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pre and post aircraft de-icing checks. This involves checking the aircraft to identify the need for de-icing on the ground and carrying out a check after de-icing to confirm the aircraft surfaces are free from contamination and the aircraft can be released to fly.</w:t>
      </w:r>
    </w:p>
    <w:p>
      <w:pPr/>
      <w:r>
        <w:rPr>
          <w:lang w:val="en-GB"/>
        </w:rPr>
        <w:t>This standard is for those responsible for carrying out pre and post aircraft de-icing checks. This may be a separate function in some organisations, or it may link into other job tasks involved with aircraft ground de-icing.</w:t>
      </w:r>
    </w:p>
    <w:p>
      <w:pPr/>
      <w:r>
        <w:rPr>
          <w:lang w:val="en-GB"/>
        </w:rPr>
        <w:t>When you have completed this standard, you will be able to demonstrate your knowledge of and ability to: </w:t>
      </w:r>
    </w:p>
    <w:p>
      <w:pPr>
        <w:numPr>
          <w:ilvl w:val="0"/>
          <w:numId w:val="1"/>
        </w:numPr>
      </w:pPr>
      <w:r>
        <w:t>Carry out pre and post aircraft de-icing checks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the critical aircraft surfaces which need to be checked pre and post de-icing</w:t>
      </w:r>
    </w:p>
    <w:p>
      <w:pPr>
        <w:numPr>
          <w:ilvl w:val="0"/>
          <w:numId w:val="2"/>
        </w:numPr>
      </w:pPr>
      <w:r>
        <w:t>Wear the required personal protective equipment (PPE) for checking critical aircraft surfaces in line with organisational and the airport/airfield’s and relevant legal requirements</w:t>
      </w:r>
    </w:p>
    <w:p>
      <w:pPr>
        <w:numPr>
          <w:ilvl w:val="0"/>
          <w:numId w:val="2"/>
        </w:numPr>
      </w:pPr>
      <w:r>
        <w:t>Decide on the action to be taken based on the results of the pre and post aircraft de-icing checks</w:t>
      </w:r>
    </w:p>
    <w:p>
      <w:pPr>
        <w:numPr>
          <w:ilvl w:val="0"/>
          <w:numId w:val="2"/>
        </w:numPr>
      </w:pPr>
      <w:r>
        <w:t>Select, position and operate the equipment required for accessing the critical aircraft surfaces to be checked in line with organisational and the airport/airfield's procedures and relevant legal requirements</w:t>
      </w:r>
    </w:p>
    <w:p>
      <w:pPr>
        <w:numPr>
          <w:ilvl w:val="0"/>
          <w:numId w:val="2"/>
        </w:numPr>
      </w:pPr>
      <w:r>
        <w:t>Respond to issues with equipment and PPE and emergency situations which may occur whilst carrying out pre and post aircraft de-icing checks in line with organisational and the airport/airfield’s procedures and relevant legal requirements</w:t>
      </w:r>
    </w:p>
    <w:p>
      <w:pPr>
        <w:numPr>
          <w:ilvl w:val="0"/>
          <w:numId w:val="2"/>
        </w:numPr>
      </w:pPr>
      <w:r>
        <w:t>Carry out a de-icing check to confirm the need for ground de-icing and post de-icing to confirm all critical surfaces are free from contamination</w:t>
      </w:r>
    </w:p>
    <w:p>
      <w:pPr>
        <w:numPr>
          <w:ilvl w:val="0"/>
          <w:numId w:val="2"/>
        </w:numPr>
      </w:pPr>
      <w:r>
        <w:t>Carry out a tactile check of the required critical surfaces or representative areas according organisational and airport/airfield procedures and airline requirements</w:t>
      </w:r>
    </w:p>
    <w:p>
      <w:pPr>
        <w:numPr>
          <w:ilvl w:val="0"/>
          <w:numId w:val="2"/>
        </w:numPr>
      </w:pPr>
      <w:r>
        <w:t>Maintain your own, colleagues’, passengers’ and visitors’ health, safety and welfare when carrying out pre and post aircraft de-icing checks</w:t>
      </w:r>
    </w:p>
    <w:p>
      <w:pPr>
        <w:numPr>
          <w:ilvl w:val="0"/>
          <w:numId w:val="2"/>
        </w:numPr>
      </w:pPr>
      <w:r>
        <w:t>Communicate the action to be taken to colleagues as required in line with organisational and airport/airfield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local rules and legal requirements which relate to de-icing procedures and associated checks</w:t>
      </w:r>
    </w:p>
    <w:p>
      <w:pPr>
        <w:numPr>
          <w:ilvl w:val="0"/>
          <w:numId w:val="3"/>
        </w:numPr>
      </w:pPr>
      <w:r>
        <w:t>The airline or customer specific checks which may be required in addition to your organisational and airport/airfield standard checks</w:t>
      </w:r>
    </w:p>
    <w:p>
      <w:pPr>
        <w:numPr>
          <w:ilvl w:val="0"/>
          <w:numId w:val="3"/>
        </w:numPr>
      </w:pPr>
      <w:r>
        <w:t>How to prepare to carry out a de-icing check to identify the need for ground de-icing or confirm all critical surfaces are free from contamination</w:t>
      </w:r>
    </w:p>
    <w:p>
      <w:pPr>
        <w:numPr>
          <w:ilvl w:val="0"/>
          <w:numId w:val="3"/>
        </w:numPr>
      </w:pPr>
      <w:r>
        <w:t>How to select the equipment required to access critical aircraft surfaces to carry out pre and post aircraft de-icing checks</w:t>
      </w:r>
    </w:p>
    <w:p>
      <w:pPr>
        <w:numPr>
          <w:ilvl w:val="0"/>
          <w:numId w:val="3"/>
        </w:numPr>
      </w:pPr>
      <w:r>
        <w:t>Your organisation's and the airport/airfield’s health and safety procedures for positioning and operating access equipment, wearing PPE and safe systems of work</w:t>
      </w:r>
    </w:p>
    <w:p>
      <w:pPr>
        <w:numPr>
          <w:ilvl w:val="0"/>
          <w:numId w:val="3"/>
        </w:numPr>
      </w:pPr>
      <w:r>
        <w:t>The actions to take, including defect reporting, for issues identified with equipment, PPE and in emergency situations</w:t>
      </w:r>
    </w:p>
    <w:p>
      <w:pPr>
        <w:numPr>
          <w:ilvl w:val="0"/>
          <w:numId w:val="3"/>
        </w:numPr>
      </w:pPr>
      <w:r>
        <w:t>The characteristics and common critical areas of aircraft to be inspected</w:t>
      </w:r>
    </w:p>
    <w:p>
      <w:pPr>
        <w:numPr>
          <w:ilvl w:val="0"/>
          <w:numId w:val="3"/>
        </w:numPr>
      </w:pPr>
      <w:r>
        <w:t>The safety precautions to take when carrying out pre and post aircraft de-icing checks</w:t>
      </w:r>
    </w:p>
    <w:p>
      <w:pPr>
        <w:numPr>
          <w:ilvl w:val="0"/>
          <w:numId w:val="3"/>
        </w:numPr>
      </w:pPr>
      <w:r>
        <w:t>The conditions which can lead to the formation of frost or ice on the aircraft (cold soak, prevailing weather conditions etc)</w:t>
      </w:r>
    </w:p>
    <w:p>
      <w:pPr>
        <w:numPr>
          <w:ilvl w:val="0"/>
          <w:numId w:val="3"/>
        </w:numPr>
      </w:pPr>
      <w:r>
        <w:t>The types of contamination you are checking for</w:t>
      </w:r>
    </w:p>
    <w:p>
      <w:pPr>
        <w:numPr>
          <w:ilvl w:val="0"/>
          <w:numId w:val="3"/>
        </w:numPr>
      </w:pPr>
      <w:r>
        <w:t>How to carry out a de-icing check to confirm the need for ground de-icing and post de-icing to confirm all critical surfaces are free from contamination</w:t>
      </w:r>
    </w:p>
    <w:p>
      <w:pPr>
        <w:numPr>
          <w:ilvl w:val="0"/>
          <w:numId w:val="3"/>
        </w:numPr>
      </w:pPr>
      <w:r>
        <w:t>The acceptable limits for the application of de-icing fluids as given by the aircraft manufacturer</w:t>
      </w:r>
    </w:p>
    <w:p>
      <w:pPr>
        <w:numPr>
          <w:ilvl w:val="0"/>
          <w:numId w:val="3"/>
        </w:numPr>
      </w:pPr>
      <w:r>
        <w:t>The areas to be inspected and the inspection methods to use</w:t>
      </w:r>
    </w:p>
    <w:p>
      <w:pPr>
        <w:numPr>
          <w:ilvl w:val="0"/>
          <w:numId w:val="3"/>
        </w:numPr>
      </w:pPr>
      <w:r>
        <w:t>How to interpret the results of your inspection and decide on the action to take</w:t>
      </w:r>
    </w:p>
    <w:p>
      <w:pPr>
        <w:numPr>
          <w:ilvl w:val="0"/>
          <w:numId w:val="3"/>
        </w:numPr>
      </w:pPr>
      <w:r>
        <w:t>Your organisation's procedures for communicating your decision (based on your inspection) for either confirming the need for ground de-icing, or confirming all critical surfaces are free from contamination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Colleagues include:</w:t>
      </w:r>
    </w:p>
    <w:p>
      <w:pPr/>
      <w:r>
        <w:rPr>
          <w:lang w:val="en-GB"/>
        </w:rPr>
        <w:t>a) flight crew</w:t>
      </w:r>
    </w:p>
    <w:p>
      <w:pPr/>
      <w:r>
        <w:rPr>
          <w:lang w:val="en-GB"/>
        </w:rPr>
        <w:t>b) engineer</w:t>
      </w:r>
    </w:p>
    <w:p>
      <w:pPr/>
      <w:r>
        <w:rPr>
          <w:lang w:val="en-GB"/>
        </w:rPr>
        <w:t>c) ground crew</w:t>
      </w:r>
    </w:p>
    <w:p>
      <w:pPr/>
      <w:r>
        <w:rPr>
          <w:lang w:val="en-GB"/>
        </w:rPr>
        <w:t>d) aircraft de-icing crew</w:t>
      </w:r>
    </w:p>
    <w:p>
      <w:pPr/>
      <w:r>
        <w:rPr>
          <w:lang w:val="en-GB"/>
        </w:rPr>
        <w:t>Emergency situations include:</w:t>
      </w:r>
    </w:p>
    <w:p>
      <w:pPr/>
      <w:r>
        <w:rPr>
          <w:lang w:val="en-GB"/>
        </w:rPr>
        <w:t>a) equipment breakdown</w:t>
      </w:r>
    </w:p>
    <w:p>
      <w:pPr/>
      <w:r>
        <w:rPr>
          <w:lang w:val="en-GB"/>
        </w:rPr>
        <w:t>b) fire at the aircraft </w:t>
      </w:r>
    </w:p>
    <w:p>
      <w:pPr/>
      <w:r>
        <w:rPr>
          <w:lang w:val="en-GB"/>
        </w:rPr>
        <w:t>c) fire in the terminal building </w:t>
      </w:r>
    </w:p>
    <w:p>
      <w:pPr/>
      <w:r>
        <w:rPr>
          <w:lang w:val="en-GB"/>
        </w:rPr>
        <w:t>d) fire on the access equipment you are using </w:t>
      </w:r>
    </w:p>
    <w:p>
      <w:pPr/>
      <w:r>
        <w:rPr>
          <w:lang w:val="en-GB"/>
        </w:rPr>
        <w:t>Common critical areas to be inspected:</w:t>
      </w:r>
    </w:p>
    <w:p>
      <w:pPr/>
      <w:r>
        <w:rPr>
          <w:lang w:val="en-GB"/>
        </w:rPr>
        <w:t>a) wings, both upper and lower</w:t>
      </w:r>
    </w:p>
    <w:p>
      <w:pPr/>
      <w:r>
        <w:rPr>
          <w:lang w:val="en-GB"/>
        </w:rPr>
        <w:t>b) vertical and horizontal tail surfaces</w:t>
      </w:r>
    </w:p>
    <w:p>
      <w:pPr/>
      <w:r>
        <w:rPr>
          <w:lang w:val="en-GB"/>
        </w:rPr>
        <w:t>c) fuselage</w:t>
      </w:r>
    </w:p>
    <w:p>
      <w:pPr/>
      <w:r>
        <w:rPr>
          <w:lang w:val="en-GB"/>
        </w:rPr>
        <w:t>d) engine inlets and fan blades – front and back</w:t>
      </w:r>
    </w:p>
    <w:p>
      <w:pPr/>
      <w:r>
        <w:rPr>
          <w:lang w:val="en-GB"/>
        </w:rPr>
        <w:t>e) control surfaces</w:t>
      </w:r>
    </w:p>
    <w:p>
      <w:pPr/>
      <w:r>
        <w:rPr>
          <w:lang w:val="en-GB"/>
        </w:rPr>
        <w:t>f) pitot heads and static ports</w:t>
      </w:r>
    </w:p>
    <w:p>
      <w:pPr/>
      <w:r>
        <w:rPr>
          <w:lang w:val="en-GB"/>
        </w:rPr>
        <w:t>g) landing gear and landing gear doors</w:t>
      </w:r>
    </w:p>
    <w:p>
      <w:pPr/>
      <w:r>
        <w:rPr>
          <w:lang w:val="en-GB"/>
        </w:rPr>
        <w:t>h) antennas and sensors</w:t>
      </w:r>
    </w:p>
    <w:p>
      <w:pPr/>
      <w:r>
        <w:rPr>
          <w:lang w:val="en-GB"/>
        </w:rPr>
        <w:t>i) other aerodynamic surfaces and propellers </w:t>
      </w:r>
    </w:p>
    <w:p>
      <w:pPr/>
      <w:r>
        <w:rPr>
          <w:lang w:val="en-GB"/>
        </w:rPr>
        <w:t>Safety precautions include:</w:t>
      </w:r>
    </w:p>
    <w:p>
      <w:pPr/>
      <w:r>
        <w:rPr>
          <w:lang w:val="en-GB"/>
        </w:rPr>
        <w:t>a) in cold weather</w:t>
      </w:r>
    </w:p>
    <w:p>
      <w:pPr/>
      <w:r>
        <w:rPr>
          <w:lang w:val="en-GB"/>
        </w:rPr>
        <w:t>b) in high winds</w:t>
      </w:r>
    </w:p>
    <w:p>
      <w:pPr/>
      <w:r>
        <w:rPr>
          <w:lang w:val="en-GB"/>
        </w:rPr>
        <w:t>c) restricting access</w:t>
      </w:r>
    </w:p>
    <w:p>
      <w:pPr/>
      <w:r>
        <w:rPr>
          <w:lang w:val="en-GB"/>
        </w:rPr>
        <w:t>Types of contamination include:</w:t>
      </w:r>
    </w:p>
    <w:p>
      <w:pPr/>
      <w:r>
        <w:rPr>
          <w:lang w:val="en-GB"/>
        </w:rPr>
        <w:t>a) frost</w:t>
      </w:r>
    </w:p>
    <w:p>
      <w:pPr/>
      <w:r>
        <w:rPr>
          <w:lang w:val="en-GB"/>
        </w:rPr>
        <w:t>b) ice</w:t>
      </w:r>
    </w:p>
    <w:p>
      <w:pPr/>
      <w:r>
        <w:rPr>
          <w:lang w:val="en-GB"/>
        </w:rPr>
        <w:t>c) snow</w:t>
      </w:r>
    </w:p>
    <w:p>
      <w:pPr/>
      <w:r>
        <w:rPr>
          <w:lang w:val="en-GB"/>
        </w:rPr>
        <w:t>d) clear 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Personal Protective Equipment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GSKAOG65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on the Ground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aircraft, de-icing/anti-icing checks, safety, health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F76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E2E3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AF28D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2adad27b644f26" /><Relationship Type="http://schemas.openxmlformats.org/officeDocument/2006/relationships/numbering" Target="/word/numbering.xml" Id="Rf784298480fd434d" /><Relationship Type="http://schemas.openxmlformats.org/officeDocument/2006/relationships/settings" Target="/word/settings.xml" Id="R738281925fc74e07" /><Relationship Type="http://schemas.openxmlformats.org/officeDocument/2006/relationships/image" Target="/word/media/b11df183-2ca4-47b0-b579-7c5e9b21bf23.png" Id="Re6a7a4d3644e4ef9" /></Relationships>
</file>