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62f014e8b04e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GQAPGSF21</w:t>
            </w:r>
            <w:r>
              <w:rPr>
                <w:b/>
              </w:rPr>
              <w:br/>
            </w:r>
            <w:r>
              <w:rPr>
                <w:b/>
              </w:rPr>
              <w:t xml:space="preserve">Fabricate glass framing systems by cutting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e414c4dde440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fabricate of glass framing systems by cutting. This involves preparing the materials for the process, and ensuring the correct type and quality are available. You will use the appropriate equipment to apply the process in a way that meets the specification. You will identify any problems with the process and take the appropriate action.</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during the cutting process</w:t>
      </w:r>
    </w:p>
    <w:p>
      <w:pPr>
        <w:numPr>
          <w:ilvl w:val="0"/>
          <w:numId w:val="1"/>
        </w:numPr>
      </w:pPr>
      <w:r>
        <w:t>identify and confirm specifications for the preparation of the materials</w:t>
      </w:r>
    </w:p>
    <w:p>
      <w:pPr>
        <w:numPr>
          <w:ilvl w:val="0"/>
          <w:numId w:val="1"/>
        </w:numPr>
      </w:pPr>
      <w:r>
        <w:t>check materials are available for cutting</w:t>
      </w:r>
    </w:p>
    <w:p>
      <w:pPr>
        <w:numPr>
          <w:ilvl w:val="0"/>
          <w:numId w:val="1"/>
        </w:numPr>
      </w:pPr>
      <w:r>
        <w:t>select the type, quantity, and quality of materials to be used during the cutting process</w:t>
      </w:r>
    </w:p>
    <w:p>
      <w:pPr>
        <w:numPr>
          <w:ilvl w:val="0"/>
          <w:numId w:val="1"/>
        </w:numPr>
      </w:pPr>
      <w:r>
        <w:t>prepare materials to meet specifications</w:t>
      </w:r>
    </w:p>
    <w:p>
      <w:pPr>
        <w:numPr>
          <w:ilvl w:val="0"/>
          <w:numId w:val="1"/>
        </w:numPr>
      </w:pPr>
      <w:r>
        <w:t>store cut profiles following standard operating procedures</w:t>
      </w:r>
    </w:p>
    <w:p>
      <w:pPr>
        <w:numPr>
          <w:ilvl w:val="0"/>
          <w:numId w:val="1"/>
        </w:numPr>
      </w:pPr>
      <w:r>
        <w:t>identify types of cutting to meet specifications</w:t>
      </w:r>
    </w:p>
    <w:p>
      <w:pPr>
        <w:numPr>
          <w:ilvl w:val="0"/>
          <w:numId w:val="1"/>
        </w:numPr>
      </w:pPr>
      <w:r>
        <w:t>position materials for cutting following standard operating procedures</w:t>
      </w:r>
    </w:p>
    <w:p>
      <w:pPr>
        <w:numPr>
          <w:ilvl w:val="0"/>
          <w:numId w:val="1"/>
        </w:numPr>
      </w:pPr>
      <w:r>
        <w:t>cut materials to meet specifications</w:t>
      </w:r>
    </w:p>
    <w:p>
      <w:pPr>
        <w:numPr>
          <w:ilvl w:val="0"/>
          <w:numId w:val="1"/>
        </w:numPr>
      </w:pPr>
      <w:r>
        <w:t>monitor the cutting of materials to meet specifications</w:t>
      </w:r>
    </w:p>
    <w:p>
      <w:pPr>
        <w:numPr>
          <w:ilvl w:val="0"/>
          <w:numId w:val="1"/>
        </w:numPr>
      </w:pPr>
      <w:r>
        <w:t>use materials to minimise wastage</w:t>
      </w:r>
    </w:p>
    <w:p>
      <w:pPr>
        <w:numPr>
          <w:ilvl w:val="0"/>
          <w:numId w:val="1"/>
        </w:numPr>
      </w:pPr>
      <w:r>
        <w:t>identify any problems and deal with them following standard operating procedures</w:t>
      </w:r>
    </w:p>
    <w:p>
      <w:pPr>
        <w:numPr>
          <w:ilvl w:val="0"/>
          <w:numId w:val="1"/>
        </w:numPr>
      </w:pPr>
      <w:r>
        <w:t>record information on the cutting of materials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type of cutting of materials undertaken</w:t>
      </w:r>
    </w:p>
    <w:p>
      <w:pPr>
        <w:numPr>
          <w:ilvl w:val="0"/>
          <w:numId w:val="2"/>
        </w:numPr>
      </w:pPr>
      <w:r>
        <w:t>cutting equipment used in glass fabrication</w:t>
      </w:r>
    </w:p>
    <w:p>
      <w:pPr>
        <w:numPr>
          <w:ilvl w:val="0"/>
          <w:numId w:val="2"/>
        </w:numPr>
      </w:pPr>
      <w:r>
        <w:t>cutting processes applied to different materials</w:t>
      </w:r>
    </w:p>
    <w:p>
      <w:pPr>
        <w:numPr>
          <w:ilvl w:val="0"/>
          <w:numId w:val="2"/>
        </w:numPr>
      </w:pPr>
      <w:r>
        <w:t>appropriate storage areas for materials before and after they have been cut</w:t>
      </w:r>
    </w:p>
    <w:p>
      <w:pPr>
        <w:numPr>
          <w:ilvl w:val="0"/>
          <w:numId w:val="2"/>
        </w:numPr>
      </w:pPr>
      <w:r>
        <w:t>methods for cutting different types of material</w:t>
      </w:r>
    </w:p>
    <w:p>
      <w:pPr>
        <w:numPr>
          <w:ilvl w:val="0"/>
          <w:numId w:val="2"/>
        </w:numPr>
      </w:pPr>
      <w:r>
        <w:t>how to position materials correctly</w:t>
      </w:r>
    </w:p>
    <w:p>
      <w:pPr>
        <w:numPr>
          <w:ilvl w:val="0"/>
          <w:numId w:val="2"/>
        </w:numPr>
      </w:pPr>
      <w:r>
        <w:t>how to utilise and optimise materials to minimise wastage</w:t>
      </w:r>
    </w:p>
    <w:p>
      <w:pPr>
        <w:numPr>
          <w:ilvl w:val="0"/>
          <w:numId w:val="2"/>
        </w:numPr>
      </w:pPr>
      <w:r>
        <w:t>problems that can occur and standard operating procedures for dealing with them</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PROPGSF21</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2D33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59D6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8d4c3162484484" /><Relationship Type="http://schemas.openxmlformats.org/officeDocument/2006/relationships/numbering" Target="/word/numbering.xml" Id="Ra5a605712ab64356" /><Relationship Type="http://schemas.openxmlformats.org/officeDocument/2006/relationships/settings" Target="/word/settings.xml" Id="R86c0ba1d8f484790" /><Relationship Type="http://schemas.openxmlformats.org/officeDocument/2006/relationships/image" Target="/word/media/ffdb3735-0d2d-492f-a830-c9fc690671b7.png" Id="R87e414c4dde440f3" /></Relationships>
</file>