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818a2929c56427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SFLSCM94</w:t>
            </w:r>
            <w:r>
              <w:rPr>
                <w:b/>
              </w:rPr>
              <w:br/>
            </w:r>
            <w:r>
              <w:rPr>
                <w:b/>
              </w:rPr>
              <w:t xml:space="preserve">Review the outcomes of contracts to supply goods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5dfeaf4489418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reviewing the outcomes of contracts to supply goods. It involves obtaining and evaluating information, and identifying opportunities to improve contract outcomes. It also includes making recommendations and providing information.</w:t>
      </w:r>
    </w:p>
    <w:p>
      <w:pPr/>
      <w:r>
        <w:rPr>
          <w:lang w:val="en-GB"/>
        </w:rPr>
        <w:t>* *</w:t>
      </w:r>
    </w:p>
    <w:p>
      <w:pPr/>
      <w:r>
        <w:rPr>
          <w:lang w:val="en-GB"/>
        </w:rPr>
        <w:t>This standard is for supply chain practitioners. They could be, for example,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the relevant information on the outcomes of </w:t>
      </w:r>
    </w:p>
    <w:p>
      <w:pPr>
        <w:numPr>
          <w:ilvl w:val="0"/>
          <w:numId w:val="1"/>
        </w:numPr>
      </w:pPr>
      <w:r>
        <w:t>contracts</w:t>
      </w:r>
    </w:p>
    <w:p>
      <w:pPr>
        <w:numPr>
          <w:ilvl w:val="0"/>
          <w:numId w:val="1"/>
        </w:numPr>
      </w:pPr>
      <w:r>
        <w:t> to supply goods</w:t>
      </w:r>
    </w:p>
    <w:p>
      <w:pPr>
        <w:numPr>
          <w:ilvl w:val="0"/>
          <w:numId w:val="1"/>
        </w:numPr>
      </w:pPr>
      <w:r>
        <w:t>review information on the outcomes of </w:t>
      </w:r>
    </w:p>
    <w:p>
      <w:pPr>
        <w:numPr>
          <w:ilvl w:val="0"/>
          <w:numId w:val="1"/>
        </w:numPr>
      </w:pPr>
      <w:r>
        <w:t>contracts</w:t>
      </w:r>
    </w:p>
    <w:p>
      <w:pPr>
        <w:numPr>
          <w:ilvl w:val="0"/>
          <w:numId w:val="1"/>
        </w:numPr>
      </w:pPr>
      <w:r>
        <w:t>identify ways to improve the outcomes of </w:t>
      </w:r>
    </w:p>
    <w:p>
      <w:pPr>
        <w:numPr>
          <w:ilvl w:val="0"/>
          <w:numId w:val="1"/>
        </w:numPr>
      </w:pPr>
      <w:r>
        <w:t>contracts</w:t>
      </w:r>
    </w:p>
    <w:p>
      <w:pPr>
        <w:numPr>
          <w:ilvl w:val="0"/>
          <w:numId w:val="1"/>
        </w:numPr>
      </w:pPr>
      <w:r>
        <w:t> to supply goods</w:t>
      </w:r>
    </w:p>
    <w:p>
      <w:pPr>
        <w:numPr>
          <w:ilvl w:val="0"/>
          <w:numId w:val="1"/>
        </w:numPr>
      </w:pPr>
      <w:r>
        <w:t>provide the results of the review to the relevant </w:t>
      </w:r>
    </w:p>
    <w:p>
      <w:pPr>
        <w:numPr>
          <w:ilvl w:val="0"/>
          <w:numId w:val="1"/>
        </w:numPr>
      </w:pPr>
      <w:r>
        <w:t>colleagues</w:t>
      </w:r>
    </w:p>
    <w:p>
      <w:pPr>
        <w:numPr>
          <w:ilvl w:val="0"/>
          <w:numId w:val="1"/>
        </w:numPr>
      </w:pPr>
      <w:r>
        <w:t>recommend improvements to the contracting process to the relevant </w:t>
      </w:r>
    </w:p>
    <w:p>
      <w:pPr>
        <w:numPr>
          <w:ilvl w:val="0"/>
          <w:numId w:val="1"/>
        </w:numPr>
      </w:pPr>
      <w:r>
        <w:t>colleagues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w:t>
      </w:r>
    </w:p>
    <w:p>
      <w:pPr>
        <w:numPr>
          <w:ilvl w:val="0"/>
          <w:numId w:val="2"/>
        </w:numPr>
      </w:pPr>
      <w:r>
        <w:t>supply chain</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your organisation's information sources on </w:t>
      </w:r>
    </w:p>
    <w:p>
      <w:pPr>
        <w:numPr>
          <w:ilvl w:val="0"/>
          <w:numId w:val="2"/>
        </w:numPr>
      </w:pPr>
      <w:r>
        <w:t>supply chain</w:t>
      </w:r>
    </w:p>
    <w:p>
      <w:pPr>
        <w:numPr>
          <w:ilvl w:val="0"/>
          <w:numId w:val="2"/>
        </w:numPr>
      </w:pPr>
      <w:r>
        <w:t> processes and reviewing </w:t>
      </w:r>
    </w:p>
    <w:p>
      <w:pPr>
        <w:numPr>
          <w:ilvl w:val="0"/>
          <w:numId w:val="2"/>
        </w:numPr>
      </w:pPr>
      <w:r>
        <w:t>contracts</w:t>
      </w:r>
    </w:p>
    <w:p>
      <w:pPr>
        <w:numPr>
          <w:ilvl w:val="0"/>
          <w:numId w:val="2"/>
        </w:numPr>
      </w:pPr>
      <w:r>
        <w:t>the relevant legal and regulatory requirements for </w:t>
      </w:r>
    </w:p>
    <w:p>
      <w:pPr>
        <w:numPr>
          <w:ilvl w:val="0"/>
          <w:numId w:val="2"/>
        </w:numPr>
      </w:pPr>
      <w:r>
        <w:t>contracts</w:t>
      </w:r>
    </w:p>
    <w:p>
      <w:pPr>
        <w:numPr>
          <w:ilvl w:val="0"/>
          <w:numId w:val="2"/>
        </w:numPr>
      </w:pPr>
      <w:r>
        <w:t>the required procedures for contracting with other organisations</w:t>
      </w:r>
    </w:p>
    <w:p>
      <w:pPr>
        <w:numPr>
          <w:ilvl w:val="0"/>
          <w:numId w:val="2"/>
        </w:numPr>
      </w:pPr>
      <w:r>
        <w:t>how to review the outcomes of </w:t>
      </w:r>
    </w:p>
    <w:p>
      <w:pPr>
        <w:numPr>
          <w:ilvl w:val="0"/>
          <w:numId w:val="2"/>
        </w:numPr>
      </w:pPr>
      <w:r>
        <w:t>contracts</w:t>
      </w:r>
    </w:p>
    <w:p>
      <w:pPr>
        <w:numPr>
          <w:ilvl w:val="0"/>
          <w:numId w:val="2"/>
        </w:numPr>
      </w:pPr>
      <w:r>
        <w:t> to supply goods</w:t>
      </w:r>
    </w:p>
    <w:p>
      <w:pPr>
        <w:numPr>
          <w:ilvl w:val="0"/>
          <w:numId w:val="2"/>
        </w:numPr>
      </w:pPr>
      <w:r>
        <w:t>the types of supplier evaluation methods and procedures</w:t>
      </w:r>
    </w:p>
    <w:p>
      <w:pPr>
        <w:numPr>
          <w:ilvl w:val="0"/>
          <w:numId w:val="2"/>
        </w:numPr>
      </w:pPr>
      <w:r>
        <w:t>the types of financial analysis methods and procedures to assist with reviewing </w:t>
      </w:r>
    </w:p>
    <w:p>
      <w:pPr>
        <w:numPr>
          <w:ilvl w:val="0"/>
          <w:numId w:val="2"/>
        </w:numPr>
      </w:pPr>
      <w:r>
        <w:t>contracts</w:t>
      </w:r>
    </w:p>
    <w:p>
      <w:pPr>
        <w:numPr>
          <w:ilvl w:val="0"/>
          <w:numId w:val="2"/>
        </w:numPr>
      </w:pPr>
      <w:r>
        <w:t> to supply goods</w:t>
      </w:r>
    </w:p>
    <w:p>
      <w:pPr>
        <w:numPr>
          <w:ilvl w:val="0"/>
          <w:numId w:val="2"/>
        </w:numPr>
      </w:pPr>
      <w:r>
        <w:t>the types of procurement theories, models and practices</w:t>
      </w:r>
    </w:p>
    <w:p>
      <w:pPr>
        <w:numPr>
          <w:ilvl w:val="0"/>
          <w:numId w:val="2"/>
        </w:numPr>
      </w:pPr>
      <w:r>
        <w:t>the types of risk analysis methods and procedures to assist with reviewing </w:t>
      </w:r>
    </w:p>
    <w:p>
      <w:pPr>
        <w:numPr>
          <w:ilvl w:val="0"/>
          <w:numId w:val="2"/>
        </w:numPr>
      </w:pPr>
      <w:r>
        <w:t>contracts</w:t>
      </w:r>
    </w:p>
    <w:p>
      <w:pPr>
        <w:numPr>
          <w:ilvl w:val="0"/>
          <w:numId w:val="2"/>
        </w:numPr>
      </w:pPr>
      <w:r>
        <w:t> to supply goods</w:t>
      </w:r>
    </w:p>
    <w:p>
      <w:pPr>
        <w:numPr>
          <w:ilvl w:val="0"/>
          <w:numId w:val="2"/>
        </w:numPr>
      </w:pPr>
      <w:r>
        <w:t>how to provide the results of the review to </w:t>
      </w:r>
    </w:p>
    <w:p>
      <w:pPr>
        <w:numPr>
          <w:ilvl w:val="0"/>
          <w:numId w:val="2"/>
        </w:numPr>
      </w:pPr>
      <w:r>
        <w:t>colleagues</w:t>
      </w:r>
    </w:p>
    <w:p>
      <w:pPr>
        <w:numPr>
          <w:ilvl w:val="0"/>
          <w:numId w:val="2"/>
        </w:numPr>
      </w:pPr>
      <w:r>
        <w:t>how to make recommendations to improve the contracting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Colleagues:</w:t>
      </w:r>
    </w:p>
    <w:p>
      <w:pPr>
        <w:numPr>
          <w:ilvl w:val="0"/>
          <w:numId w:val="3"/>
        </w:numPr>
      </w:pPr>
      <w:r>
        <w:t> permanent, temporary, agency staff, external</w:t>
      </w:r>
    </w:p>
    <w:p>
      <w:pPr>
        <w:numPr>
          <w:ilvl w:val="0"/>
          <w:numId w:val="3"/>
        </w:numPr>
      </w:pPr>
      <w:r>
        <w:t>Contracts:</w:t>
      </w:r>
    </w:p>
    <w:p>
      <w:pPr>
        <w:numPr>
          <w:ilvl w:val="0"/>
          <w:numId w:val="3"/>
        </w:numPr>
      </w:pPr>
      <w:r>
        <w:t> a legally binding agreement. Usually comprise of formal legally binding agreements, but can be informal agreements; both can be enforced through civil law. Includes: Contract Act, Sale and Supply of Goods Act, Sale of Goods Act, Consumer Rights Act etc.</w:t>
      </w:r>
    </w:p>
    <w:p>
      <w:pPr>
        <w:numPr>
          <w:ilvl w:val="0"/>
          <w:numId w:val="3"/>
        </w:numPr>
      </w:pPr>
      <w:r>
        <w:t>Supply chain:</w:t>
      </w:r>
    </w:p>
    <w:p>
      <w:pPr>
        <w:numPr>
          <w:ilvl w:val="0"/>
          <w:numId w:val="3"/>
        </w:numPr>
      </w:pPr>
      <w:r>
        <w:t> </w:t>
      </w:r>
    </w:p>
    <w:p>
      <w:pPr>
        <w:numPr>
          <w:ilvl w:val="0"/>
          <w:numId w:val="3"/>
        </w:numPr>
      </w:pPr>
      <w:r>
        <w:t>*</w:t>
      </w:r>
    </w:p>
    <w:p>
      <w:pPr>
        <w:numPr>
          <w:ilvl w:val="0"/>
          <w:numId w:val="3"/>
        </w:numPr>
      </w:pPr>
      <w:r>
        <w:t>*Procurement, purchasing and supply, logistics, transport and operations management, within and between international boundaries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SFLSCM94</w:t>
      </w:r>
      <w:r>
        <w:rPr>
          <w:lang w:val="en-GB"/>
        </w:rPr>
        <w:br/>
      </w:r>
    </w:p>
    <w:p>
      <w:pPr/>
      <w:r>
        <w:rPr>
          <w:lang w:val="en-GB"/>
          <w:b/>
        </w:rPr>
        <w:t>Relevant Occupations</w:t>
      </w:r>
    </w:p>
    <w:p>
      <w:pPr/>
      <w:r>
        <w:rPr>
          <w:lang w:val="en-GB"/>
        </w:rPr>
        <w:t>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review; outcome; contracts;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4F87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0B456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C9C01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532a368c0714973" /><Relationship Type="http://schemas.openxmlformats.org/officeDocument/2006/relationships/numbering" Target="/word/numbering.xml" Id="R01fd9aa5f3514c26" /><Relationship Type="http://schemas.openxmlformats.org/officeDocument/2006/relationships/settings" Target="/word/settings.xml" Id="R48f7df4b6173436f" /><Relationship Type="http://schemas.openxmlformats.org/officeDocument/2006/relationships/image" Target="/word/media/435cae53-fb8a-472c-8e59-17ee3a29bf5f.png" Id="Rb45dfeaf44894184" /></Relationships>
</file>