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2869cbdcc4042c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LANLP32</w:t>
            </w:r>
            <w:r>
              <w:rPr>
                <w:b/>
              </w:rPr>
              <w:br/>
            </w:r>
            <w:r>
              <w:rPr>
                <w:b/>
              </w:rPr>
              <w:t>Monitor and maintain the collection and grading of eggs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10e309db1e24d8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br/>
      </w:r>
    </w:p>
    <w:p>
      <w:pPr/>
      <w:r>
        <w:rPr>
          <w:lang w:val="en-GB"/>
        </w:rPr>
        <w:t>This standard covers monitoring and maintaining the collection and grading of eggs for transport to either a hatchery or for sale. The collection and grading can either be manual or mechanical.</w:t>
      </w:r>
    </w:p>
    <w:p>
      <w:pPr/>
      <w:r>
        <w:rPr>
          <w:lang w:val="en-GB"/>
        </w:rPr>
        <w:t> </w:t>
      </w:r>
    </w:p>
    <w:p>
      <w:pPr/>
      <w:r>
        <w:rPr>
          <w:lang w:val="en-GB"/>
        </w:rPr>
        <w:t xml:space="preserve">‍ </w:t>
      </w:r>
    </w:p>
    <w:p>
      <w:pPr/>
      <w:r>
        <w:rPr>
          <w:lang w:val="en-GB"/>
        </w:rPr>
        <w:t> </w:t>
      </w:r>
    </w:p>
    <w:p>
      <w:pPr/>
      <w:r>
        <w:rPr>
          <w:lang w:val="en-GB"/>
        </w:rPr>
        <w:t>This standard relates to a variety of systems and may include one or more of the following:</w:t>
      </w:r>
    </w:p>
    <w:p>
      <w:pPr/>
      <w:r>
        <w:rPr>
          <w:lang w:val="en-GB"/>
        </w:rPr>
        <w:t>You are likely to have overall responsibility for this part of production and be supported in this capacity by other workers. You will require considerable knowledge and practical skills and must be capable of identifying and resolving any problems that occur.</w:t>
      </w:r>
    </w:p>
    <w:p>
      <w:pPr/>
      <w:r>
        <w:rPr>
          <w:lang w:val="en-GB"/>
        </w:rPr>
        <w:br/>
      </w:r>
    </w:p>
    <w:p>
      <w:pPr/>
      <w:r>
        <w:rPr>
          <w:lang w:val="en-GB"/>
        </w:rPr>
        <w:t>When working with livestock or machinery you should be trained, and hold the current certification where required, in line with relevant legislation.</w:t>
      </w:r>
    </w:p>
    <w:p>
      <w:pPr/>
      <w:r>
        <w:rPr>
          <w:lang w:val="en-GB"/>
        </w:rPr>
        <w:br/>
      </w:r>
    </w:p>
    <w:p>
      <w:pPr/>
      <w:r>
        <w:rPr>
          <w:lang w:val="en-GB"/>
        </w:rPr>
        <w:t>This standard is suitable for those with responsibility for monitoring and maintaining the collection and grading of eggs.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Lantra</w:t>
      </w:r>
      <w:r>
        <w:rPr>
          <w:lang w:val="en-GB"/>
        </w:rPr>
        <w:br/>
      </w:r>
    </w:p>
    <w:p>
      <w:pPr/>
      <w:r>
        <w:rPr>
          <w:lang w:val="en-GB"/>
          <w:b/>
        </w:rPr>
        <w:t>Version Number</w:t>
      </w:r>
    </w:p>
    <w:p>
      <w:pPr/>
      <w:r>
        <w:rPr>
          <w:lang w:val="en-GB"/>
        </w:rPr>
        <w:t>5</w:t>
      </w:r>
      <w:r>
        <w:rPr>
          <w:lang w:val="en-GB"/>
        </w:rPr>
        <w:br/>
      </w:r>
    </w:p>
    <w:p>
      <w:pPr/>
      <w:r>
        <w:rPr>
          <w:lang w:val="en-GB"/>
          <w:b/>
        </w:rPr>
        <w:t>Date Approved</w:t>
      </w:r>
    </w:p>
    <w:p>
      <w:pPr/>
      <w:r>
        <w:rPr>
          <w:lang w:val="en-GB"/>
        </w:rPr>
        <w:t>31 Jan 2022</w:t>
      </w:r>
      <w:r>
        <w:rPr>
          <w:lang w:val="en-GB"/>
        </w:rPr>
        <w:br/>
      </w:r>
    </w:p>
    <w:p>
      <w:pPr/>
      <w:r>
        <w:rPr>
          <w:lang w:val="en-GB"/>
          <w:b/>
        </w:rPr>
        <w:t>Indicative Review Date</w:t>
      </w:r>
    </w:p>
    <w:p>
      <w:pPr/>
      <w:r>
        <w:rPr>
          <w:lang w:val="en-GB"/>
        </w:rPr>
        <w:t>31 Jan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LANLP32</w:t>
      </w:r>
      <w:r>
        <w:rPr>
          <w:lang w:val="en-GB"/>
        </w:rPr>
        <w:br/>
      </w:r>
    </w:p>
    <w:p>
      <w:pPr/>
      <w:r>
        <w:rPr>
          <w:lang w:val="en-GB"/>
          <w:b/>
        </w:rPr>
        <w:t>Relevant Occupations</w:t>
      </w:r>
    </w:p>
    <w:p>
      <w:pPr/>
      <w:r>
        <w:rPr>
          <w:lang w:val="en-GB"/>
        </w:rPr>
        <w:t>Farmer, Supervisor, Unit manager, Crofter, Smallholder</w:t>
      </w:r>
      <w:r>
        <w:rPr>
          <w:lang w:val="en-GB"/>
        </w:rPr>
        <w:br/>
      </w:r>
    </w:p>
    <w:p>
      <w:pPr/>
      <w:r>
        <w:rPr>
          <w:lang w:val="en-GB"/>
          <w:b/>
        </w:rPr>
        <w:t>Suite</w:t>
      </w:r>
    </w:p>
    <w:p>
      <w:pPr/>
      <w:r>
        <w:rPr>
          <w:lang w:val="en-GB"/>
        </w:rPr>
        <w:t>Crofting and Smallholding, Livestock Production</w:t>
      </w:r>
      <w:r>
        <w:rPr>
          <w:lang w:val="en-GB"/>
        </w:rPr>
        <w:br/>
      </w:r>
    </w:p>
    <w:p>
      <w:pPr/>
      <w:r>
        <w:rPr>
          <w:lang w:val="en-GB"/>
          <w:b/>
        </w:rPr>
        <w:t>Keywords</w:t>
      </w:r>
    </w:p>
    <w:p>
      <w:pPr/>
      <w:r>
        <w:rPr>
          <w:lang w:val="en-GB"/>
        </w:rPr>
        <w:t>poultry; birds; eggs; grade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b4794f497d749a6" /><Relationship Type="http://schemas.openxmlformats.org/officeDocument/2006/relationships/numbering" Target="/word/numbering.xml" Id="Ra491de6490b44443" /><Relationship Type="http://schemas.openxmlformats.org/officeDocument/2006/relationships/settings" Target="/word/settings.xml" Id="R98d20283a3eb4b8e" /><Relationship Type="http://schemas.openxmlformats.org/officeDocument/2006/relationships/image" Target="/word/media/e43e8311-7de2-42ab-90fe-8050beb6b5f5.png" Id="R310e309db1e24d83" /></Relationships>
</file>