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bbec9ff28543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LANH26</w:t>
            </w:r>
            <w:r>
              <w:rPr>
                <w:b/>
              </w:rPr>
              <w:br/>
            </w:r>
            <w:r>
              <w:rPr>
                <w:b/>
              </w:rPr>
              <w:t>Prepare and maintain the condition of sportsturf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71c0875c4c4b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prepare and maintain the condition of sportsturf surfaces.  This will involve clearing the sportsturf of debris, marking and setting out for different sports events, producing a surface to the desired speed, surface response to ball, animal or player, moisture content, grass cover, consolidation and trueness according to the requirements of the sport and standard for the event.</w:t>
      </w:r>
    </w:p>
    <w:p>
      <w:pPr/>
      <w:r>
        <w:rPr>
          <w:lang w:val="en-GB"/>
        </w:rPr>
        <w:t>If you are working with chemicals or machinery you should be trained and hold current certification in line with relevant legislation.</w:t>
      </w:r>
    </w:p>
    <w:p>
      <w:pPr/>
      <w:r>
        <w:rPr>
          <w:lang w:val="en-GB"/>
        </w:rPr>
        <w:t>You must carry out your work in a way which will minimise any impact on the natural environment and enhance its nature, conservation and recreational value.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associated with the activity to be carried out</w:t>
      </w:r>
    </w:p>
    <w:p>
      <w:pPr>
        <w:numPr>
          <w:ilvl w:val="0"/>
          <w:numId w:val="1"/>
        </w:numPr>
      </w:pPr>
      <w:r>
        <w:t>wear suitable clothing and personal protective equipment (PPE)</w:t>
      </w:r>
    </w:p>
    <w:p>
      <w:pPr>
        <w:numPr>
          <w:ilvl w:val="0"/>
          <w:numId w:val="1"/>
        </w:numPr>
      </w:pPr>
      <w:r>
        <w:t>prepare, use and maintain tools, equipment and machinery required for the preparation and maintenance of sportsturf surfaces safely and correctly</w:t>
      </w:r>
    </w:p>
    <w:p>
      <w:pPr>
        <w:numPr>
          <w:ilvl w:val="0"/>
          <w:numId w:val="1"/>
        </w:numPr>
      </w:pPr>
      <w:r>
        <w:t>clear sportsturf surfaces of unwanted debris</w:t>
      </w:r>
    </w:p>
    <w:p>
      <w:pPr>
        <w:numPr>
          <w:ilvl w:val="0"/>
          <w:numId w:val="1"/>
        </w:numPr>
      </w:pPr>
      <w:r>
        <w:t>prepare the sportsturf playing surface so that it meets the requirements of the sport and the standard for the event in accordance with specifications</w:t>
      </w:r>
    </w:p>
    <w:p>
      <w:pPr>
        <w:numPr>
          <w:ilvl w:val="0"/>
          <w:numId w:val="1"/>
        </w:numPr>
      </w:pPr>
      <w:r>
        <w:t>maintain the condition of sportsturf surfaces to enhance quality and appearance</w:t>
      </w:r>
    </w:p>
    <w:p>
      <w:pPr>
        <w:numPr>
          <w:ilvl w:val="0"/>
          <w:numId w:val="1"/>
        </w:numPr>
      </w:pPr>
      <w:r>
        <w:t>mark out clearly the sportsturf surface appropriate to the sports event</w:t>
      </w:r>
    </w:p>
    <w:p>
      <w:pPr>
        <w:numPr>
          <w:ilvl w:val="0"/>
          <w:numId w:val="1"/>
        </w:numPr>
      </w:pPr>
      <w:r>
        <w:t>set out the sports equipment required by the rules of the sport and the standard of the event</w:t>
      </w:r>
    </w:p>
    <w:p>
      <w:pPr>
        <w:numPr>
          <w:ilvl w:val="0"/>
          <w:numId w:val="1"/>
        </w:numPr>
      </w:pPr>
      <w:r>
        <w:t>deal with waste safely and correctly in accordance with instructions and relevant legal requirements</w:t>
      </w:r>
    </w:p>
    <w:p>
      <w:pPr>
        <w:numPr>
          <w:ilvl w:val="0"/>
          <w:numId w:val="1"/>
        </w:numPr>
      </w:pPr>
      <w:r>
        <w:t>clean tools, equipment and machinery and store them safely and securely</w:t>
      </w:r>
    </w:p>
    <w:p>
      <w:pPr>
        <w:numPr>
          <w:ilvl w:val="0"/>
          <w:numId w:val="1"/>
        </w:numPr>
      </w:pPr>
      <w:r>
        <w:t>carry out your work in accordance with relevant environmental and health and safety legislation, risk assessment requirements, codes of practice and organisational policies</w:t>
      </w:r>
    </w:p>
    <w:p>
      <w:pPr>
        <w:numPr>
          <w:ilvl w:val="0"/>
          <w:numId w:val="1"/>
        </w:numPr>
      </w:pPr>
      <w:r>
        <w:t>carry out work in a manner which prevents damage to the surrounding area</w:t>
      </w:r>
    </w:p>
    <w:p>
      <w:pPr>
        <w:numPr>
          <w:ilvl w:val="0"/>
          <w:numId w:val="1"/>
        </w:numPr>
      </w:pPr>
      <w:r>
        <w:t>restore the site to a clean and tidy condition after the preparation and maintenance of the sportsturf surface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associated with preparing and maintaining sportsturf surfaces</w:t>
      </w:r>
    </w:p>
    <w:p>
      <w:pPr>
        <w:numPr>
          <w:ilvl w:val="0"/>
          <w:numId w:val="2"/>
        </w:numPr>
      </w:pPr>
      <w:r>
        <w:t>the type of clothing and personal protective equipment (PPE) suitable for the activity</w:t>
      </w:r>
    </w:p>
    <w:p>
      <w:pPr>
        <w:numPr>
          <w:ilvl w:val="0"/>
          <w:numId w:val="2"/>
        </w:numPr>
      </w:pPr>
      <w:r>
        <w:t>the types of tools, equipment and machinery required for preparing and maintaining sportsturf surfaces and how to prepare, use and maintain these safely and correctly</w:t>
      </w:r>
    </w:p>
    <w:p>
      <w:pPr>
        <w:numPr>
          <w:ilvl w:val="0"/>
          <w:numId w:val="2"/>
        </w:numPr>
      </w:pPr>
      <w:r>
        <w:t>how ground conditions affect the preparation and maintenance of sportsturf surfaces</w:t>
      </w:r>
    </w:p>
    <w:p>
      <w:pPr>
        <w:numPr>
          <w:ilvl w:val="0"/>
          <w:numId w:val="2"/>
        </w:numPr>
      </w:pPr>
      <w:r>
        <w:t>why it is important to clear sportsturf surfaces of unwanted debris</w:t>
      </w:r>
    </w:p>
    <w:p>
      <w:pPr>
        <w:numPr>
          <w:ilvl w:val="0"/>
          <w:numId w:val="2"/>
        </w:numPr>
      </w:pPr>
      <w:r>
        <w:t>the methods used for preparing and maintaining the condition of sportsturf surfaces</w:t>
      </w:r>
    </w:p>
    <w:p>
      <w:pPr>
        <w:numPr>
          <w:ilvl w:val="0"/>
          <w:numId w:val="2"/>
        </w:numPr>
      </w:pPr>
      <w:r>
        <w:t>the effects of season, climate and soil conditions on intensity, type and frequency of maintenance operations</w:t>
      </w:r>
    </w:p>
    <w:p>
      <w:pPr>
        <w:numPr>
          <w:ilvl w:val="0"/>
          <w:numId w:val="2"/>
        </w:numPr>
      </w:pPr>
      <w:r>
        <w:t>how to mark out the sportsturf surface appropriate to sports and events</w:t>
      </w:r>
    </w:p>
    <w:p>
      <w:pPr>
        <w:numPr>
          <w:ilvl w:val="0"/>
          <w:numId w:val="2"/>
        </w:numPr>
      </w:pPr>
      <w:r>
        <w:t>the required standard of sportsturf surfaces for different events</w:t>
      </w:r>
    </w:p>
    <w:p>
      <w:pPr>
        <w:numPr>
          <w:ilvl w:val="0"/>
          <w:numId w:val="2"/>
        </w:numPr>
      </w:pPr>
      <w:r>
        <w:t>the rules governing the relevant sports and how they impact on the preparation and maintenance of the sportsturf surfaces</w:t>
      </w:r>
    </w:p>
    <w:p>
      <w:pPr>
        <w:numPr>
          <w:ilvl w:val="0"/>
          <w:numId w:val="2"/>
        </w:numPr>
      </w:pPr>
      <w:r>
        <w:t>why it is important to set out sports equipment according to the rules of the sport and the standard of the event and what might happen if you do not</w:t>
      </w:r>
    </w:p>
    <w:p>
      <w:pPr>
        <w:numPr>
          <w:ilvl w:val="0"/>
          <w:numId w:val="2"/>
        </w:numPr>
      </w:pPr>
      <w:r>
        <w:t>the importance of following environmental and ecological best practice to help minimise the impact of your work on the environment</w:t>
      </w:r>
    </w:p>
    <w:p>
      <w:pPr>
        <w:numPr>
          <w:ilvl w:val="0"/>
          <w:numId w:val="2"/>
        </w:numPr>
      </w:pPr>
      <w:r>
        <w:t>how to handle, transport and dispose of waste in accordance with relevant legal and organisational requirements</w:t>
      </w:r>
    </w:p>
    <w:p>
      <w:pPr>
        <w:numPr>
          <w:ilvl w:val="0"/>
          <w:numId w:val="2"/>
        </w:numPr>
      </w:pPr>
      <w:r>
        <w:t>how to clean and store tools, equipment and machinery safely and correctly</w:t>
      </w:r>
    </w:p>
    <w:p>
      <w:pPr>
        <w:numPr>
          <w:ilvl w:val="0"/>
          <w:numId w:val="2"/>
        </w:numPr>
      </w:pPr>
      <w:r>
        <w:t>your responsibilities under relevant health and safety legislation, codes of practice and organisational policies</w:t>
      </w:r>
    </w:p>
    <w:p>
      <w:pPr>
        <w:numPr>
          <w:ilvl w:val="0"/>
          <w:numId w:val="2"/>
        </w:numPr>
      </w:pPr>
      <w:r>
        <w:t>the importance of restoring the site to a clean and tidy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use the following types of tools and equipment when preparing and maintaining  the condition of sportsturf surfaces:</w:t>
      </w:r>
    </w:p>
    <w:p>
      <w:pPr>
        <w:numPr>
          <w:ilvl w:val="0"/>
          <w:numId w:val="3"/>
        </w:numPr>
      </w:pPr>
      <w:r>
        <w:t>hand tools</w:t>
      </w:r>
    </w:p>
    <w:p>
      <w:pPr>
        <w:numPr>
          <w:ilvl w:val="0"/>
          <w:numId w:val="3"/>
        </w:numPr>
      </w:pPr>
      <w:r>
        <w:t>powered equipment</w:t>
      </w:r>
    </w:p>
    <w:p>
      <w:pPr/>
      <w:r>
        <w:rPr>
          <w:lang w:val="en-GB"/>
        </w:rPr>
        <w:br/>
      </w:r>
    </w:p>
    <w:p>
      <w:pPr/>
      <w:r>
        <w:rPr>
          <w:lang w:val="en-GB"/>
        </w:rPr>
        <w:t>B.       use the following methods to prepare and maintain the condition of sportsturf surfaces:</w:t>
      </w:r>
    </w:p>
    <w:p>
      <w:pPr>
        <w:numPr>
          <w:ilvl w:val="0"/>
          <w:numId w:val="4"/>
        </w:numPr>
      </w:pPr>
      <w:r>
        <w:t>mowing</w:t>
      </w:r>
    </w:p>
    <w:p>
      <w:pPr>
        <w:numPr>
          <w:ilvl w:val="0"/>
          <w:numId w:val="4"/>
        </w:numPr>
      </w:pPr>
      <w:r>
        <w:t>irrigation</w:t>
      </w:r>
    </w:p>
    <w:p>
      <w:pPr>
        <w:numPr>
          <w:ilvl w:val="0"/>
          <w:numId w:val="4"/>
        </w:numPr>
      </w:pPr>
      <w:r>
        <w:t>scarifying and verticutting</w:t>
      </w:r>
    </w:p>
    <w:p>
      <w:pPr>
        <w:numPr>
          <w:ilvl w:val="0"/>
          <w:numId w:val="4"/>
        </w:numPr>
      </w:pPr>
      <w:r>
        <w:t>rolling</w:t>
      </w:r>
    </w:p>
    <w:p>
      <w:pPr>
        <w:numPr>
          <w:ilvl w:val="0"/>
          <w:numId w:val="4"/>
        </w:numPr>
      </w:pPr>
      <w:r>
        <w:t>top dressing</w:t>
      </w:r>
    </w:p>
    <w:p>
      <w:pPr>
        <w:numPr>
          <w:ilvl w:val="0"/>
          <w:numId w:val="4"/>
        </w:numPr>
      </w:pPr>
      <w:r>
        <w:t>brushing or switching</w:t>
      </w:r>
    </w:p>
    <w:p>
      <w:pPr>
        <w:numPr>
          <w:ilvl w:val="0"/>
          <w:numId w:val="4"/>
        </w:numPr>
      </w:pPr>
      <w:r>
        <w:t>aeration</w:t>
      </w:r>
    </w:p>
    <w:p>
      <w:pPr>
        <w:numPr>
          <w:ilvl w:val="0"/>
          <w:numId w:val="4"/>
        </w:numPr>
      </w:pPr>
      <w:r>
        <w:t>edging (where appropriate)</w:t>
      </w:r>
    </w:p>
    <w:p>
      <w:pPr>
        <w:numPr>
          <w:ilvl w:val="0"/>
          <w:numId w:val="4"/>
        </w:numPr>
      </w:pPr>
      <w:r>
        <w:t>feeding</w:t>
      </w:r>
    </w:p>
    <w:p>
      <w:pPr>
        <w:numPr>
          <w:ilvl w:val="0"/>
          <w:numId w:val="4"/>
        </w:numPr>
      </w:pPr>
      <w:r>
        <w:t>grooming</w:t>
      </w:r>
    </w:p>
    <w:p>
      <w:pPr>
        <w:numPr>
          <w:ilvl w:val="0"/>
          <w:numId w:val="4"/>
        </w:numPr>
      </w:pPr>
      <w:r>
        <w:t>marking out sports surface</w:t>
      </w:r>
    </w:p>
    <w:p>
      <w:pPr>
        <w:numPr>
          <w:ilvl w:val="0"/>
          <w:numId w:val="4"/>
        </w:numPr>
      </w:pPr>
      <w:r>
        <w:t>setting out equipment</w:t>
      </w:r>
    </w:p>
    <w:p>
      <w:pPr/>
      <w:r>
        <w:rPr>
          <w:lang w:val="en-GB"/>
        </w:rPr>
        <w:br/>
      </w:r>
    </w:p>
    <w:p>
      <w:pPr/>
      <w:r>
        <w:rPr>
          <w:lang w:val="en-GB"/>
        </w:rPr>
        <w:t>C.       maintain the following aspects of the playing surface:</w:t>
      </w:r>
    </w:p>
    <w:p>
      <w:pPr>
        <w:numPr>
          <w:ilvl w:val="0"/>
          <w:numId w:val="5"/>
        </w:numPr>
      </w:pPr>
      <w:r>
        <w:t>speed</w:t>
      </w:r>
    </w:p>
    <w:p>
      <w:pPr>
        <w:numPr>
          <w:ilvl w:val="0"/>
          <w:numId w:val="5"/>
        </w:numPr>
      </w:pPr>
      <w:r>
        <w:t>surface response to a ball, animal or player</w:t>
      </w:r>
    </w:p>
    <w:p>
      <w:pPr>
        <w:numPr>
          <w:ilvl w:val="0"/>
          <w:numId w:val="5"/>
        </w:numPr>
      </w:pPr>
      <w:r>
        <w:t>moisture content</w:t>
      </w:r>
    </w:p>
    <w:p>
      <w:pPr>
        <w:numPr>
          <w:ilvl w:val="0"/>
          <w:numId w:val="5"/>
        </w:numPr>
      </w:pPr>
      <w:r>
        <w:t>grass cover</w:t>
      </w:r>
    </w:p>
    <w:p>
      <w:pPr>
        <w:numPr>
          <w:ilvl w:val="0"/>
          <w:numId w:val="5"/>
        </w:numPr>
      </w:pPr>
      <w:r>
        <w:t>degree of consolidation</w:t>
      </w:r>
    </w:p>
    <w:p>
      <w:pPr>
        <w:numPr>
          <w:ilvl w:val="0"/>
          <w:numId w:val="5"/>
        </w:numPr>
      </w:pPr>
      <w:r>
        <w:t>trueness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verbal or written.</w:t>
      </w:r>
    </w:p>
    <w:p>
      <w:pPr/>
      <w:r>
        <w:rPr>
          <w:lang w:val="en-GB"/>
        </w:rPr>
        <w:t>Bunker Maintenance: replenish sand, rake,  </w:t>
      </w:r>
    </w:p>
    <w:p>
      <w:pPr/>
      <w:r>
        <w:rPr>
          <w:lang w:val="en-GB"/>
        </w:rPr>
        <w:t>Specifications: drawings, schedules, method statements, Standard Operating Procedures (SOPs), manufacturers' guidelines, organisational policies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LANH26</w:t>
      </w:r>
      <w:r>
        <w:rPr>
          <w:lang w:val="en-GB"/>
        </w:rPr>
        <w:br/>
      </w:r>
    </w:p>
    <w:p>
      <w:pPr/>
      <w:r>
        <w:rPr>
          <w:lang w:val="en-GB"/>
          <w:b/>
        </w:rPr>
        <w:t>Relevant Occupations</w:t>
      </w:r>
    </w:p>
    <w:p>
      <w:pPr/>
      <w:r>
        <w:rPr>
          <w:lang w:val="en-GB"/>
        </w:rPr>
        <w:t>Greenkeeper, Groundsman</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sports; turf; field; pitch; grounds; golf course; race course; bunkers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166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913E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BA804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BF845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44942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9c31cfb11749fe" /><Relationship Type="http://schemas.openxmlformats.org/officeDocument/2006/relationships/numbering" Target="/word/numbering.xml" Id="Rec72db5da2854387" /><Relationship Type="http://schemas.openxmlformats.org/officeDocument/2006/relationships/settings" Target="/word/settings.xml" Id="R4af9e58b19064e5a" /><Relationship Type="http://schemas.openxmlformats.org/officeDocument/2006/relationships/image" Target="/word/media/62b07916-75e0-4d75-b283-cf962591ed58.png" Id="Rc271c0875c4c4bf3" /></Relationships>
</file>