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3a367fb0445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SFHGEN81</w:t>
            </w:r>
            <w:r>
              <w:rPr>
                <w:b/>
              </w:rPr>
              <w:br/>
            </w:r>
            <w:r>
              <w:rPr>
                <w:b/>
              </w:rPr>
              <w:t>Collect linen and make beds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52ae413b1540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stripping and making beds, handling linen and bed coverings, as well as collecting bed coverings and moving them to the rooms.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collecting linen and make beds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select and wear the correct PPE for your role and the procedure you are undertaking in line with organisational policy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select and collect the linens that you need for your work schedule using manual handling procedures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ensure you use the right linen depending on the individual and their circumstances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handle and store soiled linens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make sure the mattress is clean and intact reporting any damage or soiling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make the bed according to your organisation’s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leave the bed neat, smooth and ready for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 required for collecting linen and make beds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safe moving and handling techniques and why you should always use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organisational standards for linen and bed coverings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why you should keep soiled linen separate from clean 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it is important to check linen to make sure it is clean and up to standard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types of problems that may happen when you are choosing and collecting linen from the linen store and how to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right way to sort different fabrics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organisational procedures for making and re-sheeting beds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organisational procedures for handling and disposing of soiled/linen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why it is important to use the right type and sized linen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SFHGEN81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Collect, linen, make, beds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06a0883c44432e" /><Relationship Type="http://schemas.openxmlformats.org/officeDocument/2006/relationships/numbering" Target="/word/numbering.xml" Id="Rcd95bb0340cc4f77" /><Relationship Type="http://schemas.openxmlformats.org/officeDocument/2006/relationships/settings" Target="/word/settings.xml" Id="Refab43e743a049d5" /><Relationship Type="http://schemas.openxmlformats.org/officeDocument/2006/relationships/image" Target="/word/media/8e6c1d13-64cb-4cc6-b376-159d526c112f.png" Id="Rb152ae413b154054" /></Relationships>
</file>