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fa1c979b5649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SFHGEN57</w:t>
            </w:r>
            <w:r>
              <w:rPr>
                <w:b/>
              </w:rPr>
              <w:br/>
            </w:r>
            <w:r>
              <w:rPr>
                <w:b/>
              </w:rPr>
              <w:t>Collect blood / blood products from storage for transfusion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3890de411d4c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collection of blood and blood products from the hospital blood bank or satellite fridge for an individual who needs a transfusion of blood or blood products.</w:t>
      </w:r>
    </w:p>
    <w:p>
      <w:pPr/>
      <w:r>
        <w:rPr>
          <w:lang w:val="en-GB"/>
        </w:rPr>
        <w:t>This includes selecting the correct blood and/or blood product to be transfused, completing and understanding the minimum requirements on the blood collection slip (or equivalent local documentation) and checking that blood is correctly labelled.</w:t>
      </w:r>
    </w:p>
    <w:p>
      <w:pPr/>
      <w:r>
        <w:rPr>
          <w:lang w:val="en-GB"/>
        </w:rPr>
        <w:t>This standard is relevant to anyone required to collect and deliver blood / blood products to support safe blood transfusion by ensuring the correct blood or blood product is available for the correct individual.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collecting blood / blood products from storage for transfusion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collect the blood collection documentation relevant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locate and remove the unit of blood / blood products from the fridge, following organisational policies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selection of the correct unit of blood / blood product with the minimum dataset on the documentation taking appropriate action in relation to any discrepancies in line with workplace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deliver the blood / blood product to the relevant member of staff promptly ensuring you do not leave the blood / blood product unattended at any point in the process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check the details on the delivered blood / blood product match those on the documentation relevant to the individual with the relevant member of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complete all relevant documentation required for the collection of blood and blood products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collect blood / blood products from storage for transfusion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correct use of any equipment and PPE to protect the health and safety of you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adverse events or safety incidents which can arise when collecting blood / blood products from the fridge.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factors to consider in selecting the appropriate blood product from the fridge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transport blood / blood products from the fridge safely back to the ward and/or other clinical areas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information that needs to be recorded on the blood collection slip or other relevant documentation which is taken to the fridge when blood is collected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SFHGEN57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Collect, blood, products, storage, transfusion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a44b12f7334671" /><Relationship Type="http://schemas.openxmlformats.org/officeDocument/2006/relationships/numbering" Target="/word/numbering.xml" Id="R21464f8248864546" /><Relationship Type="http://schemas.openxmlformats.org/officeDocument/2006/relationships/settings" Target="/word/settings.xml" Id="R6cbfa88cee544a02" /><Relationship Type="http://schemas.openxmlformats.org/officeDocument/2006/relationships/image" Target="/word/media/15f5d53c-7e8d-407e-8d3b-01b965640567.png" Id="Ra53890de411d4cda" /></Relationships>
</file>