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31a0e4694946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IMICA04</w:t>
            </w:r>
            <w:r>
              <w:rPr>
                <w:b/>
              </w:rPr>
              <w:br/>
            </w:r>
            <w:r>
              <w:rPr>
                <w:b/>
              </w:rPr>
              <w:t>Use of tools and equipment in motor vehicle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0fffe179b645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basic use of tools, materials and fabrications relevant to the automotive sector. This standard is also about interpreting information, adopting safe and healthy working practices and selecting tools, materials and equipment. This standard is for those working in technical support roles and is also appropriate for workshop planners.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select and use suitable personal protective equipment appropriate to the task</w:t>
      </w:r>
    </w:p>
    <w:p>
      <w:pPr/>
      <w:r>
        <w:rPr>
          <w:lang w:val="en-GB"/>
        </w:rPr>
        <w:br/>
      </w:r>
    </w:p>
    <w:p>
      <w:pPr/>
      <w:r>
        <w:rPr>
          <w:lang w:val="en-GB"/>
        </w:rPr>
        <w:t xml:space="preserve"> P2 interpret the information supplied relating to the task</w:t>
      </w:r>
    </w:p>
    <w:p>
      <w:pPr/>
      <w:r>
        <w:rPr>
          <w:lang w:val="en-GB"/>
        </w:rPr>
        <w:br/>
      </w:r>
    </w:p>
    <w:p>
      <w:pPr/>
      <w:r>
        <w:rPr>
          <w:lang w:val="en-GB"/>
        </w:rPr>
        <w:t xml:space="preserve"> P3 carry out pre-start preparation inspections on </w:t>
      </w:r>
    </w:p>
    <w:p>
      <w:pPr/>
      <w:r>
        <w:rPr>
          <w:lang w:val="en-GB"/>
        </w:rPr>
        <w:t>tools and equipment</w:t>
      </w:r>
    </w:p>
    <w:p>
      <w:pPr/>
      <w:r>
        <w:rPr>
          <w:lang w:val="en-GB"/>
        </w:rPr>
        <w:t xml:space="preserve"> in accordance with approved procedures</w:t>
      </w:r>
    </w:p>
    <w:p>
      <w:pPr/>
      <w:r>
        <w:rPr>
          <w:lang w:val="en-GB"/>
        </w:rPr>
        <w:br/>
      </w:r>
    </w:p>
    <w:p>
      <w:pPr/>
      <w:r>
        <w:rPr>
          <w:lang w:val="en-GB"/>
        </w:rPr>
        <w:t xml:space="preserve"> P4 carry out operations using </w:t>
      </w:r>
    </w:p>
    <w:p>
      <w:pPr/>
      <w:r>
        <w:rPr>
          <w:lang w:val="en-GB"/>
        </w:rPr>
        <w:t>tools and equipment i</w:t>
      </w:r>
    </w:p>
    <w:p>
      <w:pPr/>
      <w:r>
        <w:rPr>
          <w:lang w:val="en-GB"/>
        </w:rPr>
        <w:t>n accordance with safe working practices to achieve the work outcome</w:t>
      </w:r>
    </w:p>
    <w:p>
      <w:pPr/>
      <w:r>
        <w:rPr>
          <w:lang w:val="en-GB"/>
        </w:rPr>
        <w:br/>
      </w:r>
    </w:p>
    <w:p>
      <w:pPr/>
      <w:r>
        <w:rPr>
          <w:lang w:val="en-GB"/>
        </w:rPr>
        <w:t xml:space="preserve"> P5 highlight and identify problems associated with </w:t>
      </w:r>
    </w:p>
    <w:p>
      <w:pPr/>
      <w:r>
        <w:rPr>
          <w:lang w:val="en-GB"/>
        </w:rPr>
        <w:t>tools and equipment</w:t>
      </w:r>
    </w:p>
    <w:p>
      <w:pPr/>
      <w:r>
        <w:rPr>
          <w:lang w:val="en-GB"/>
        </w:rPr>
        <w:t xml:space="preserve"> to the relevant person</w:t>
      </w:r>
    </w:p>
    <w:p>
      <w:pPr/>
      <w:r>
        <w:rPr>
          <w:lang w:val="en-GB"/>
        </w:rPr>
        <w:br/>
      </w:r>
    </w:p>
    <w:p>
      <w:pPr/>
      <w:r>
        <w:rPr>
          <w:lang w:val="en-GB"/>
        </w:rPr>
        <w:t xml:space="preserve"> P6 demonstrate work skills to manufacture and repair components using measure, mark out, file, fit, tap, thread, cut, drill, finish, position and secure</w:t>
      </w:r>
    </w:p>
    <w:p>
      <w:pPr/>
      <w:r>
        <w:rPr>
          <w:lang w:val="en-GB"/>
        </w:rPr>
        <w:br/>
      </w:r>
    </w:p>
    <w:p>
      <w:pPr/>
      <w:r>
        <w:rPr>
          <w:lang w:val="en-GB"/>
        </w:rPr>
        <w:t xml:space="preserve"> P7 use and maintain the relevant </w:t>
      </w:r>
    </w:p>
    <w:p>
      <w:pPr/>
      <w:r>
        <w:rPr>
          <w:lang w:val="en-GB"/>
        </w:rPr>
        <w:t>tools and equipment</w:t>
      </w:r>
    </w:p>
    <w:p>
      <w:pPr/>
      <w:r>
        <w:rPr>
          <w:lang w:val="en-GB"/>
        </w:rPr>
        <w:br/>
      </w:r>
    </w:p>
    <w:p>
      <w:pPr/>
      <w:r>
        <w:rPr>
          <w:lang w:val="en-GB"/>
        </w:rPr>
        <w:t xml:space="preserve"> P8 dispose of waste in accordance with relevant legislation including environmental to maintain a clean work space</w:t>
      </w:r>
    </w:p>
    <w:p>
      <w:pPr/>
      <w:r>
        <w:rPr>
          <w:lang w:val="en-GB"/>
        </w:rPr>
        <w:br/>
      </w:r>
    </w:p>
    <w:p>
      <w:pPr/>
      <w:r>
        <w:rPr>
          <w:lang w:val="en-GB"/>
        </w:rPr>
        <w:t xml:space="preserve"> P9 carry out checks in accordance with manufacturer's/operator's guidance, schedules, relevant legislation and official guidance and relevant organisational requirements.</w:t>
      </w:r>
    </w:p>
    <w:p>
      <w:pPr/>
      <w:r>
        <w:rPr>
          <w:lang w:val="en-GB"/>
        </w:rPr>
        <w:br/>
      </w:r>
    </w:p>
    <w:p>
      <w:pPr/>
      <w:r>
        <w:rPr>
          <w:lang w:val="en-GB"/>
        </w:rPr>
        <w:t xml:space="preserve"> P10 demonstrate correct selection of materials for manufacture or repair</w:t>
      </w:r>
    </w:p>
    <w:p>
      <w:pPr/>
      <w:r>
        <w:rPr>
          <w:lang w:val="en-GB"/>
        </w:rPr>
        <w:br/>
      </w:r>
    </w:p>
    <w:p>
      <w:pPr/>
      <w:r>
        <w:rPr>
          <w:lang w:val="en-GB"/>
        </w:rPr>
        <w:t xml:space="preserve"> P11 inspect, clean and store </w:t>
      </w:r>
    </w:p>
    <w:p>
      <w:pPr/>
      <w:r>
        <w:rPr>
          <w:lang w:val="en-GB"/>
        </w:rPr>
        <w:t>tools</w:t>
      </w:r>
    </w:p>
    <w:p>
      <w:pPr/>
      <w:r>
        <w:rPr>
          <w:lang w:val="en-GB"/>
        </w:rPr>
        <w:t xml:space="preserve"> </w:t>
      </w:r>
    </w:p>
    <w:p>
      <w:pPr/>
      <w:r>
        <w:rPr>
          <w:lang w:val="en-GB"/>
        </w:rPr>
        <w:t>and</w:t>
      </w:r>
    </w:p>
    <w:p>
      <w:pPr/>
      <w:r>
        <w:rPr>
          <w:lang w:val="en-GB"/>
        </w:rPr>
        <w:t xml:space="preserve"> </w:t>
      </w:r>
    </w:p>
    <w:p>
      <w:pPr/>
      <w:r>
        <w:rPr>
          <w:lang w:val="en-GB"/>
        </w:rPr>
        <w:t>equipment</w:t>
      </w:r>
    </w:p>
    <w:p>
      <w:pPr/>
      <w:r>
        <w:rPr>
          <w:lang w:val="en-GB"/>
        </w:rPr>
        <w:t xml:space="preserve"> after use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relevant organisational procedures to solve problems with the information and why it is important they are followed</w:t>
      </w:r>
    </w:p>
    <w:p>
      <w:pPr/>
      <w:r>
        <w:rPr>
          <w:lang w:val="en-GB"/>
        </w:rPr>
        <w:br/>
      </w:r>
    </w:p>
    <w:p>
      <w:pPr/>
      <w:r>
        <w:rPr>
          <w:lang w:val="en-GB"/>
        </w:rPr>
        <w:t xml:space="preserve"> K4 the relevant legislation and official guidance and how it is applied</w:t>
      </w:r>
    </w:p>
    <w:p>
      <w:pPr/>
      <w:r>
        <w:rPr>
          <w:lang w:val="en-GB"/>
        </w:rPr>
        <w:br/>
      </w:r>
    </w:p>
    <w:p>
      <w:pPr/>
      <w:r>
        <w:rPr>
          <w:lang w:val="en-GB"/>
        </w:rPr>
        <w:t xml:space="preserve"> K5 what the accident reporting procedures are and who is responsible for making the reports</w:t>
      </w:r>
    </w:p>
    <w:p>
      <w:pPr/>
      <w:r>
        <w:rPr>
          <w:lang w:val="en-GB"/>
        </w:rPr>
        <w:br/>
      </w:r>
    </w:p>
    <w:p>
      <w:pPr/>
      <w:r>
        <w:rPr>
          <w:lang w:val="en-GB"/>
        </w:rPr>
        <w:t xml:space="preserve"> K6 why and when personal protective equipment (PPE) should be used</w:t>
      </w:r>
    </w:p>
    <w:p>
      <w:pPr/>
      <w:r>
        <w:rPr>
          <w:lang w:val="en-GB"/>
        </w:rPr>
        <w:br/>
      </w:r>
    </w:p>
    <w:p>
      <w:pPr/>
      <w:r>
        <w:rPr>
          <w:lang w:val="en-GB"/>
        </w:rPr>
        <w:t xml:space="preserve"> K7 the relevant requirements for the disposal of waste, used materials and debris taking into account relevant environmental factors</w:t>
      </w:r>
    </w:p>
    <w:p>
      <w:pPr/>
      <w:r>
        <w:rPr>
          <w:lang w:val="en-GB"/>
        </w:rPr>
        <w:br/>
      </w:r>
    </w:p>
    <w:p>
      <w:pPr/>
      <w:r>
        <w:rPr>
          <w:lang w:val="en-GB"/>
        </w:rPr>
        <w:t xml:space="preserve"> K8 material properties relevant to the task and their appropriate applications</w:t>
      </w:r>
    </w:p>
    <w:p>
      <w:pPr/>
      <w:r>
        <w:rPr>
          <w:lang w:val="en-GB"/>
        </w:rPr>
        <w:br/>
      </w:r>
    </w:p>
    <w:p>
      <w:pPr/>
      <w:r>
        <w:rPr>
          <w:lang w:val="en-GB"/>
        </w:rPr>
        <w:t xml:space="preserve"> K9 the appropriate use of materials for fabrication and repair</w:t>
      </w:r>
    </w:p>
    <w:p>
      <w:pPr/>
      <w:r>
        <w:rPr>
          <w:lang w:val="en-GB"/>
        </w:rPr>
        <w:br/>
      </w:r>
    </w:p>
    <w:p>
      <w:pPr/>
      <w:r>
        <w:rPr>
          <w:lang w:val="en-GB"/>
        </w:rPr>
        <w:t xml:space="preserve"> K10 how to file, fit, tap, thread, cut and drill materials you are working on</w:t>
      </w:r>
    </w:p>
    <w:p>
      <w:pPr/>
      <w:r>
        <w:rPr>
          <w:lang w:val="en-GB"/>
        </w:rPr>
        <w:br/>
      </w:r>
    </w:p>
    <w:p>
      <w:pPr/>
      <w:r>
        <w:rPr>
          <w:lang w:val="en-GB"/>
        </w:rPr>
        <w:t xml:space="preserve"> K11 how to select and use gaskets, sealants, seals, fittings and fasteners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Tools and equipment</w:t>
      </w:r>
    </w:p>
    <w:p>
      <w:pPr>
        <w:numPr>
          <w:ilvl w:val="0"/>
          <w:numId w:val="1"/>
        </w:numPr>
      </w:pPr>
      <w:r>
        <w:t> are:</w:t>
      </w:r>
    </w:p>
    <w:p>
      <w:pPr>
        <w:numPr>
          <w:ilvl w:val="1"/>
          <w:numId w:val="1"/>
        </w:numPr>
      </w:pPr>
      <w:r>
        <w:t>hand tools</w:t>
      </w:r>
    </w:p>
    <w:p>
      <w:pPr>
        <w:numPr>
          <w:ilvl w:val="1"/>
          <w:numId w:val="1"/>
        </w:numPr>
      </w:pPr>
      <w:r>
        <w:t>electrical</w:t>
      </w:r>
    </w:p>
    <w:p>
      <w:pPr>
        <w:numPr>
          <w:ilvl w:val="1"/>
          <w:numId w:val="1"/>
        </w:numPr>
      </w:pPr>
      <w:r>
        <w:t>mechanical</w:t>
      </w:r>
    </w:p>
    <w:p>
      <w:pPr>
        <w:numPr>
          <w:ilvl w:val="1"/>
          <w:numId w:val="1"/>
        </w:numPr>
      </w:pPr>
      <w:r>
        <w:t>pneumatic</w:t>
      </w:r>
    </w:p>
    <w:p>
      <w:pPr>
        <w:numPr>
          <w:ilvl w:val="1"/>
          <w:numId w:val="1"/>
        </w:numPr>
      </w:pPr>
      <w:r>
        <w:t>hydraulic</w:t>
      </w:r>
    </w:p>
    <w:p>
      <w:pPr>
        <w:numPr>
          <w:ilvl w:val="0"/>
          <w:numId w:val="1"/>
        </w:numPr>
      </w:pPr>
      <w:r>
        <w:t>Motor vehicle</w:t>
      </w:r>
    </w:p>
    <w:p>
      <w:pPr>
        <w:numPr>
          <w:ilvl w:val="0"/>
          <w:numId w:val="1"/>
        </w:numPr>
      </w:pPr>
      <w:r>
        <w:t> could include:</w:t>
      </w:r>
    </w:p>
    <w:p>
      <w:pPr>
        <w:numPr>
          <w:ilvl w:val="1"/>
          <w:numId w:val="1"/>
        </w:numPr>
      </w:pPr>
      <w:r>
        <w:t>light vehicles</w:t>
      </w:r>
    </w:p>
    <w:p>
      <w:pPr>
        <w:numPr>
          <w:ilvl w:val="1"/>
          <w:numId w:val="1"/>
        </w:numPr>
      </w:pPr>
      <w:r>
        <w:t>heavy goods and public service vehicles</w:t>
      </w:r>
    </w:p>
    <w:p>
      <w:pPr>
        <w:numPr>
          <w:ilvl w:val="1"/>
          <w:numId w:val="1"/>
        </w:numPr>
      </w:pPr>
      <w:r>
        <w:t>motorcycles</w:t>
      </w:r>
    </w:p>
    <w:p>
      <w:pPr>
        <w:numPr>
          <w:ilvl w:val="1"/>
          <w:numId w:val="1"/>
        </w:numPr>
      </w:pPr>
      <w:r>
        <w:t>lift trucks</w:t>
      </w:r>
    </w:p>
    <w:p>
      <w:pPr>
        <w:numPr>
          <w:ilvl w:val="1"/>
          <w:numId w:val="1"/>
        </w:numPr>
      </w:pPr>
      <w:r>
        <w:t>heavy vehicle trailers</w:t>
      </w:r>
    </w:p>
    <w:p>
      <w:pPr>
        <w:numPr>
          <w:ilvl w:val="1"/>
          <w:numId w:val="1"/>
        </w:numPr>
      </w:pPr>
      <w:r>
        <w:t>caravans and motorhomes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IMI</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20 Mar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IMIARBG3</w:t>
      </w:r>
      <w:r>
        <w:rPr>
          <w:lang w:val="en-GB"/>
        </w:rPr>
        <w:br/>
      </w:r>
    </w:p>
    <w:p>
      <w:pPr/>
      <w:r>
        <w:rPr>
          <w:lang w:val="en-GB"/>
          <w:b/>
        </w:rPr>
        <w:t>Relevant Occupations</w:t>
      </w:r>
    </w:p>
    <w:p>
      <w:pPr/>
      <w:r>
        <w:rPr>
          <w:lang w:val="en-GB"/>
        </w:rPr>
        <w:t>Accident Repair Technicians, Auto and Mobile Installation Technicians, Auto-electrical Technician (Automotive), Automotive Aftermarket Electrical Enhancement Technician (Automotive), Automotive Paint Supervisor, Automotive Paint Technician, Body Repair and Alignment Technician (Automotive), Body Repair Technician (Automotive), Cosmetic Refinishing Technician (Automotive), Cosmetic Senior Refinishing Technician (Automotive), Heavy Vehicle Diagnostic Technician (Automotive), Heavy Vehicle Fleet/Service Manager (Automotive), Heavy Vehicle Master Technician (Automotive), Heavy Vehicle Service Technician (Automotive), Heavy Vehicle Trailer Diagnostic Technician (Automotive), Heavy Vehicle Trailer Fleet/Service Manager (Automotive), Heavy Vehicle Trailer Master Technician (Automotive), Heavy Vehicle Trailer Service Technician (Automotive), Lift Truck Service Technician (Automotive), Lift Truck Trailer Diagnostic Technician (Automotive), Lift Truck Trailer Master Technician (Automotive), Lift Truck Workshop Controller, Light Vehicle Diagnostic Technician (Automotive), Light Vehicle Master Technician (Automotive), Light Vehicle Service Technician (Automotive), Maintenance and Repair Technicians, Mechanical, Electrical and Trim Assistant Technician (Automotive), Mechanical, Electrical and Trim Technician (Automotive), Motorcycle Diagnostic Technician, Motorcycle Fleet/Service Manager  (Automotive), Motorcycle Master Technician (Automotive), Motorcycle Service Technician, PDR Senior Technician (Automotive), PDR Technician (Automotive), Roadside Assistance Manager, Roadside Assistance Operator, Roadside Assistance Operators, Roadside Assistance Senior Operator, Roadside Assistance Senior Technician, Roadside Assistance Technician, Specialist Tyre Fitting Operations (Automotive), Tyre Exhaust and Windscreen Fitters, Tyre Fitting Operations (Automotive), Bus and Coach Mechanic, Bus and Coach Electrician, Bus and Coach Mechelec, Bus and Coach Body Repairer, Motorcycle Preparation Technician</w:t>
      </w:r>
      <w:r>
        <w:rPr>
          <w:lang w:val="en-GB"/>
        </w:rPr>
        <w:br/>
      </w:r>
    </w:p>
    <w:p>
      <w:pPr/>
      <w:r>
        <w:rPr>
          <w:lang w:val="en-GB"/>
          <w:b/>
        </w:rPr>
        <w:t>Suite</w:t>
      </w:r>
    </w:p>
    <w:p>
      <w:pPr/>
      <w:r>
        <w:rPr>
          <w:lang w:val="en-GB"/>
        </w:rPr>
        <w:t>Accident Repair - Mechanical, Electrical and Trim, Accident Repair - SMART - Cosmetic, Accident Repair - SMART - PDR, Auto Electrical and Mobile Electrical Installation, Maintenance and Repair - Light Vehicle, Maintenance and Repair - Heavy Goods and Public Service Vehicles, Maintenance and Repair - Heavy Vehicle Trailer, Maintenance and Repair - Lift Truck, Maintenance and Repair - Motorcycle, Roadside Assistance, Vehicle Fitting, Vehicle Recovery, Coachbuilding, Vehicle Recycling, Maintenance and Repair - Cycle, Vehicle Body Repair, Core Automotive</w:t>
      </w:r>
      <w:r>
        <w:rPr>
          <w:lang w:val="en-GB"/>
        </w:rPr>
        <w:br/>
      </w:r>
    </w:p>
    <w:p>
      <w:pPr/>
      <w:r>
        <w:rPr>
          <w:lang w:val="en-GB"/>
          <w:b/>
        </w:rPr>
        <w:t>Keywords</w:t>
      </w:r>
    </w:p>
    <w:p>
      <w:pPr/>
      <w:r>
        <w:rPr>
          <w:lang w:val="en-GB"/>
        </w:rPr>
        <w:t>Tools; equipment; motor; vehicle;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272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ca15a1403c4a72" /><Relationship Type="http://schemas.openxmlformats.org/officeDocument/2006/relationships/numbering" Target="/word/numbering.xml" Id="R6378ebd7ef6e49a3" /><Relationship Type="http://schemas.openxmlformats.org/officeDocument/2006/relationships/settings" Target="/word/settings.xml" Id="R5ca70320220846e0" /><Relationship Type="http://schemas.openxmlformats.org/officeDocument/2006/relationships/image" Target="/word/media/82dbac90-55d6-4aa8-b37f-c7e6dae557a4.png" Id="R770fffe179b645f8" /></Relationships>
</file>