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dff2d7cb01465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MPQPL390</w:t>
            </w:r>
            <w:r>
              <w:rPr>
                <w:b/>
              </w:rPr>
              <w:br/>
            </w:r>
            <w:r>
              <w:rPr>
                <w:b/>
              </w:rPr>
              <w:t>Operate plant to construct or form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ac343a31094426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"​What is this standard about?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This standard specifies the skills, knowledge and understanding required to demonstrate competence in the operation of mobile plant such as a grader or dozer that is designed to construct or form within extractives and mineral products settings.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Who is this standard for?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This standard is applicable to any person operating plant to construct or form."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"​1. conduct your work in line with relevant regulations, legislation and safe working practices to maintain a safe, healthy and environmentally responsible workplace.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interpret the given operating information relating to the use of plant and confirm its relevance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communicate with others and work as part of a team when operating plant to construct or form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identify the hazards and risks associated with operating the plant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select, check and wear the appropriate Personal Protective Equipment (PPE) for the work activity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protect the work and surrounding area to prevent damage, maintain a clean workspace and dispose of waste in line with safe working practices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identify the work area and the material to be constructed or formed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carry out pre-operational checks for obstructions, changes in stability, safety and    security of the work and surrounding area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 check to avoid damage to structures and utility services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 work within your own level of competence and seek assistance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 operate the plant to complete construction or formation work in accordance with given working instructions to meet the required specification"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relevant regulations, legislation, company policies and procedures, safe working practices and operating </w:t>
      </w:r>
    </w:p>
    <w:p>
      <w:pPr>
        <w:numPr>
          <w:ilvl w:val="0"/>
          <w:numId w:val="1"/>
        </w:numPr>
      </w:pPr>
      <w:r>
        <w:t>information</w:t>
      </w:r>
    </w:p>
    <w:p>
      <w:pPr>
        <w:numPr>
          <w:ilvl w:val="0"/>
          <w:numId w:val="1"/>
        </w:numPr>
      </w:pPr>
      <w:r>
        <w:t> 2. how to select, check and wear the appropriate PPE for the task</w:t>
      </w:r>
    </w:p>
    <w:p>
      <w:pPr>
        <w:numPr>
          <w:ilvl w:val="0"/>
          <w:numId w:val="1"/>
        </w:numPr>
      </w:pPr>
      <w:r>
        <w:t>how to report problems with the plant, equipment and operating information</w:t>
      </w:r>
    </w:p>
    <w:p>
      <w:pPr>
        <w:numPr>
          <w:ilvl w:val="0"/>
          <w:numId w:val="1"/>
        </w:numPr>
      </w:pPr>
      <w:r>
        <w:t>who to notify when conducting plant operations</w:t>
      </w:r>
    </w:p>
    <w:p>
      <w:pPr>
        <w:numPr>
          <w:ilvl w:val="0"/>
          <w:numId w:val="1"/>
        </w:numPr>
      </w:pPr>
      <w:r>
        <w:t>how to protect the work and surrounding area when operating plant to construct or form</w:t>
      </w:r>
    </w:p>
    <w:p>
      <w:pPr>
        <w:numPr>
          <w:ilvl w:val="0"/>
          <w:numId w:val="1"/>
        </w:numPr>
      </w:pPr>
      <w:r>
        <w:t>why it is important to take responsibility for your own behaviour and standards of work</w:t>
      </w:r>
    </w:p>
    <w:p>
      <w:pPr>
        <w:numPr>
          <w:ilvl w:val="0"/>
          <w:numId w:val="1"/>
        </w:numPr>
      </w:pPr>
      <w:r>
        <w:t>why you must conduct a pre-operational check of the work and surrounding area</w:t>
      </w:r>
    </w:p>
    <w:p>
      <w:pPr>
        <w:numPr>
          <w:ilvl w:val="0"/>
          <w:numId w:val="1"/>
        </w:numPr>
      </w:pPr>
      <w:r>
        <w:t>how to identify obstructions and changes in stability, safety and security of the work and surrounding area</w:t>
      </w:r>
    </w:p>
    <w:p>
      <w:pPr>
        <w:numPr>
          <w:ilvl w:val="0"/>
          <w:numId w:val="1"/>
        </w:numPr>
      </w:pPr>
      <w:r>
        <w:t>what constitutes unsafe conditions</w:t>
      </w:r>
    </w:p>
    <w:p>
      <w:pPr>
        <w:numPr>
          <w:ilvl w:val="0"/>
          <w:numId w:val="1"/>
        </w:numPr>
      </w:pPr>
      <w:r>
        <w:t>the limits of your own responsibility and competence and when to seek assistance or advice from others</w:t>
      </w:r>
    </w:p>
    <w:p>
      <w:pPr>
        <w:numPr>
          <w:ilvl w:val="0"/>
          <w:numId w:val="1"/>
        </w:numPr>
      </w:pPr>
      <w:r>
        <w:t>how to dispose of waste in line with safe working practices</w:t>
      </w:r>
    </w:p>
    <w:p>
      <w:pPr>
        <w:numPr>
          <w:ilvl w:val="0"/>
          <w:numId w:val="1"/>
        </w:numPr>
      </w:pPr>
      <w:r>
        <w:t>how to carry out the work activity to meet the required specification</w:t>
      </w:r>
    </w:p>
    <w:p>
      <w:pPr>
        <w:numPr>
          <w:ilvl w:val="0"/>
          <w:numId w:val="1"/>
        </w:numPr>
      </w:pPr>
      <w:r>
        <w:t>the importance of adhering to schedules and agreed timeframes</w:t>
      </w:r>
    </w:p>
    <w:p>
      <w:pPr>
        <w:numPr>
          <w:ilvl w:val="0"/>
          <w:numId w:val="1"/>
        </w:numPr>
      </w:pPr>
      <w:r>
        <w:t>the importance of monitoring the condition of plant and equipment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/>
      <w:r>
        <w:rPr>
          <w:lang w:val="en-GB"/>
        </w:rPr>
        <w:t>​information: drawings or diagrams, specifications, schedules, method statements, risk assessments, manufacturers’ information, current regulations governing the operation of plant and the use of equipment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MPQC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Jun 2021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Jun 2026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MPQC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MPQPL390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Forklift Truck Drivers, Plant and Machine Operatives, Quarry Workers and Related Operatives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Plant Operations Extractives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plant; extractives; mobile; mineral products; construct; form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42786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57e5050d1e94a5e" /><Relationship Type="http://schemas.openxmlformats.org/officeDocument/2006/relationships/numbering" Target="/word/numbering.xml" Id="R946eb84ad2b140d1" /><Relationship Type="http://schemas.openxmlformats.org/officeDocument/2006/relationships/settings" Target="/word/settings.xml" Id="Rde7ad74f2d4b4463" /><Relationship Type="http://schemas.openxmlformats.org/officeDocument/2006/relationships/image" Target="/word/media/c08969a5-bb93-4584-971d-19540575798b.png" Id="R6ac343a310944265" /></Relationships>
</file>