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54b7d12f6847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COSVR705</w:t>
            </w:r>
            <w:r>
              <w:rPr>
                <w:b/>
              </w:rPr>
              <w:br/>
            </w:r>
            <w:r>
              <w:rPr>
                <w:b/>
              </w:rPr>
              <w:t>Allocate and monitor the use of plant, equipment or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7689498af744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and monitoring the use of plant, equipment or machinery.  Ensuring plant, equipment or machinery is suitable and available. Checking plant, equipment or machinery for suitability on arrival, ensuring safe use of plant, equipment or machinery and returning plant, equipment or machinery when it is no longer required on site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request plant, equipment or machinery to meet the </w:t>
      </w:r>
    </w:p>
    <w:p>
      <w:pPr/>
      <w:r>
        <w:rPr>
          <w:lang w:val="en-GB"/>
        </w:rPr>
        <w:br/>
      </w:r>
    </w:p>
    <w:p>
      <w:pPr/>
      <w:r>
        <w:rPr>
          <w:lang w:val="en-GB"/>
        </w:rPr>
        <w:t xml:space="preserve">           needs of organisational requirements </w:t>
      </w:r>
    </w:p>
    <w:p>
      <w:pPr/>
      <w:r>
        <w:rPr>
          <w:lang w:val="en-GB"/>
        </w:rPr>
        <w:br/>
      </w:r>
    </w:p>
    <w:p>
      <w:pPr/>
      <w:r>
        <w:rPr>
          <w:lang w:val="en-GB"/>
        </w:rPr>
        <w:t xml:space="preserve"> P2      confirm and record that checks are undertaken to ensure that </w:t>
      </w:r>
    </w:p>
    <w:p>
      <w:pPr/>
      <w:r>
        <w:rPr>
          <w:lang w:val="en-GB"/>
        </w:rPr>
        <w:br/>
      </w:r>
    </w:p>
    <w:p>
      <w:pPr/>
      <w:r>
        <w:rPr>
          <w:lang w:val="en-GB"/>
        </w:rPr>
        <w:t xml:space="preserve">           plant, equipment or machinery meets organisational requirements </w:t>
      </w:r>
    </w:p>
    <w:p>
      <w:pPr/>
      <w:r>
        <w:rPr>
          <w:lang w:val="en-GB"/>
        </w:rPr>
        <w:br/>
      </w:r>
    </w:p>
    <w:p>
      <w:pPr/>
      <w:r>
        <w:rPr>
          <w:lang w:val="en-GB"/>
        </w:rPr>
        <w:t xml:space="preserve">           prior to use on site </w:t>
      </w:r>
    </w:p>
    <w:p>
      <w:pPr/>
      <w:r>
        <w:rPr>
          <w:lang w:val="en-GB"/>
        </w:rPr>
        <w:br/>
      </w:r>
    </w:p>
    <w:p>
      <w:pPr/>
      <w:r>
        <w:rPr>
          <w:lang w:val="en-GB"/>
        </w:rPr>
        <w:t xml:space="preserve"> P3      identify hazards and assess risks arising from the use of plant, </w:t>
      </w:r>
    </w:p>
    <w:p>
      <w:pPr/>
      <w:r>
        <w:rPr>
          <w:lang w:val="en-GB"/>
        </w:rPr>
        <w:br/>
      </w:r>
    </w:p>
    <w:p>
      <w:pPr/>
      <w:r>
        <w:rPr>
          <w:lang w:val="en-GB"/>
        </w:rPr>
        <w:t xml:space="preserve">           equipment or machinery and record and implement measures </w:t>
      </w:r>
    </w:p>
    <w:p>
      <w:pPr/>
      <w:r>
        <w:rPr>
          <w:lang w:val="en-GB"/>
        </w:rPr>
        <w:br/>
      </w:r>
    </w:p>
    <w:p>
      <w:pPr/>
      <w:r>
        <w:rPr>
          <w:lang w:val="en-GB"/>
        </w:rPr>
        <w:t xml:space="preserve">           that protect people and the environment using at least three of </w:t>
      </w:r>
    </w:p>
    <w:p>
      <w:pPr/>
      <w:r>
        <w:rPr>
          <w:lang w:val="en-GB"/>
        </w:rPr>
        <w:br/>
      </w:r>
    </w:p>
    <w:p>
      <w:pPr/>
      <w:r>
        <w:rPr>
          <w:lang w:val="en-GB"/>
        </w:rPr>
        <w:t xml:space="preserve">           the following measures: </w:t>
      </w:r>
    </w:p>
    <w:p>
      <w:pPr/>
      <w:r>
        <w:rPr>
          <w:lang w:val="en-GB"/>
        </w:rPr>
        <w:br/>
      </w:r>
    </w:p>
    <w:p>
      <w:pPr/>
      <w:r>
        <w:rPr>
          <w:lang w:val="en-GB"/>
        </w:rPr>
        <w:t xml:space="preserve">           3.1      methods of work </w:t>
      </w:r>
    </w:p>
    <w:p>
      <w:pPr/>
      <w:r>
        <w:rPr>
          <w:lang w:val="en-GB"/>
        </w:rPr>
        <w:br/>
      </w:r>
    </w:p>
    <w:p>
      <w:pPr/>
      <w:r>
        <w:rPr>
          <w:lang w:val="en-GB"/>
        </w:rPr>
        <w:t xml:space="preserve">           3.2      risk assessments </w:t>
      </w:r>
    </w:p>
    <w:p>
      <w:pPr/>
      <w:r>
        <w:rPr>
          <w:lang w:val="en-GB"/>
        </w:rPr>
        <w:br/>
      </w:r>
    </w:p>
    <w:p>
      <w:pPr/>
      <w:r>
        <w:rPr>
          <w:lang w:val="en-GB"/>
        </w:rPr>
        <w:t xml:space="preserve">           3.3      safe use and storage of tools, equipment and materials </w:t>
      </w:r>
    </w:p>
    <w:p>
      <w:pPr/>
      <w:r>
        <w:rPr>
          <w:lang w:val="en-GB"/>
        </w:rPr>
        <w:br/>
      </w:r>
    </w:p>
    <w:p>
      <w:pPr/>
      <w:r>
        <w:rPr>
          <w:lang w:val="en-GB"/>
        </w:rPr>
        <w:t xml:space="preserve">           3.4      traffic control </w:t>
      </w:r>
    </w:p>
    <w:p>
      <w:pPr/>
      <w:r>
        <w:rPr>
          <w:lang w:val="en-GB"/>
        </w:rPr>
        <w:br/>
      </w:r>
    </w:p>
    <w:p>
      <w:pPr/>
      <w:r>
        <w:rPr>
          <w:lang w:val="en-GB"/>
        </w:rPr>
        <w:t xml:space="preserve">           3.5      emergency plans </w:t>
      </w:r>
    </w:p>
    <w:p>
      <w:pPr/>
      <w:r>
        <w:rPr>
          <w:lang w:val="en-GB"/>
        </w:rPr>
        <w:br/>
      </w:r>
    </w:p>
    <w:p>
      <w:pPr/>
      <w:r>
        <w:rPr>
          <w:lang w:val="en-GB"/>
        </w:rPr>
        <w:t xml:space="preserve"> P4      maintain records on how and when the plant, equipment or </w:t>
      </w:r>
    </w:p>
    <w:p>
      <w:pPr/>
      <w:r>
        <w:rPr>
          <w:lang w:val="en-GB"/>
        </w:rPr>
        <w:br/>
      </w:r>
    </w:p>
    <w:p>
      <w:pPr/>
      <w:r>
        <w:rPr>
          <w:lang w:val="en-GB"/>
        </w:rPr>
        <w:t xml:space="preserve">           machinery was utilised during the project </w:t>
      </w:r>
    </w:p>
    <w:p>
      <w:pPr/>
      <w:r>
        <w:rPr>
          <w:lang w:val="en-GB"/>
        </w:rPr>
        <w:br/>
      </w:r>
    </w:p>
    <w:p>
      <w:pPr/>
      <w:r>
        <w:rPr>
          <w:lang w:val="en-GB"/>
        </w:rPr>
        <w:t xml:space="preserve"> P5      recommend alternative types of plant, equipment or machinery to </w:t>
      </w:r>
    </w:p>
    <w:p>
      <w:pPr/>
      <w:r>
        <w:rPr>
          <w:lang w:val="en-GB"/>
        </w:rPr>
        <w:br/>
      </w:r>
    </w:p>
    <w:p>
      <w:pPr/>
      <w:r>
        <w:rPr>
          <w:lang w:val="en-GB"/>
        </w:rPr>
        <w:t xml:space="preserve">           decision-makers when existing plant, equipment or machinery is </w:t>
      </w:r>
    </w:p>
    <w:p>
      <w:pPr/>
      <w:r>
        <w:rPr>
          <w:lang w:val="en-GB"/>
        </w:rPr>
        <w:br/>
      </w:r>
    </w:p>
    <w:p>
      <w:pPr/>
      <w:r>
        <w:rPr>
          <w:lang w:val="en-GB"/>
        </w:rPr>
        <w:t xml:space="preserve">           less suitable for use on site and record outcomes </w:t>
      </w:r>
    </w:p>
    <w:p>
      <w:pPr/>
      <w:r>
        <w:rPr>
          <w:lang w:val="en-GB"/>
        </w:rPr>
        <w:br/>
      </w:r>
    </w:p>
    <w:p>
      <w:pPr/>
      <w:r>
        <w:rPr>
          <w:lang w:val="en-GB"/>
        </w:rPr>
        <w:t xml:space="preserve"> P6      issue and record the instructions provided to operators using the </w:t>
      </w:r>
    </w:p>
    <w:p>
      <w:pPr/>
      <w:r>
        <w:rPr>
          <w:lang w:val="en-GB"/>
        </w:rPr>
        <w:br/>
      </w:r>
    </w:p>
    <w:p>
      <w:pPr/>
      <w:r>
        <w:rPr>
          <w:lang w:val="en-GB"/>
        </w:rPr>
        <w:t xml:space="preserve">           plant, equipment or machinery </w:t>
      </w:r>
    </w:p>
    <w:p>
      <w:pPr/>
      <w:r>
        <w:rPr>
          <w:lang w:val="en-GB"/>
        </w:rPr>
        <w:br/>
      </w:r>
    </w:p>
    <w:p>
      <w:pPr/>
      <w:r>
        <w:rPr>
          <w:lang w:val="en-GB"/>
        </w:rPr>
        <w:t xml:space="preserve"> P7      check, record and confirm that operators of plant, equipment or </w:t>
      </w:r>
    </w:p>
    <w:p>
      <w:pPr/>
      <w:r>
        <w:rPr>
          <w:lang w:val="en-GB"/>
        </w:rPr>
        <w:br/>
      </w:r>
    </w:p>
    <w:p>
      <w:pPr/>
      <w:r>
        <w:rPr>
          <w:lang w:val="en-GB"/>
        </w:rPr>
        <w:t xml:space="preserve">           machinery have the correct training and certification and monitor </w:t>
      </w:r>
    </w:p>
    <w:p>
      <w:pPr/>
      <w:r>
        <w:rPr>
          <w:lang w:val="en-GB"/>
        </w:rPr>
        <w:br/>
      </w:r>
    </w:p>
    <w:p>
      <w:pPr/>
      <w:r>
        <w:rPr>
          <w:lang w:val="en-GB"/>
        </w:rPr>
        <w:t xml:space="preserve">           that they are working safely </w:t>
      </w:r>
    </w:p>
    <w:p>
      <w:pPr/>
      <w:r>
        <w:rPr>
          <w:lang w:val="en-GB"/>
        </w:rPr>
        <w:br/>
      </w:r>
    </w:p>
    <w:p>
      <w:pPr/>
      <w:r>
        <w:rPr>
          <w:lang w:val="en-GB"/>
        </w:rPr>
        <w:t xml:space="preserve"> P8      arrange and record appropriate storage, servicing and </w:t>
      </w:r>
    </w:p>
    <w:p>
      <w:pPr/>
      <w:r>
        <w:rPr>
          <w:lang w:val="en-GB"/>
        </w:rPr>
        <w:br/>
      </w:r>
    </w:p>
    <w:p>
      <w:pPr/>
      <w:r>
        <w:rPr>
          <w:lang w:val="en-GB"/>
        </w:rPr>
        <w:t xml:space="preserve">           maintenance of plant, equipment or machinery to meet at least  </w:t>
      </w:r>
    </w:p>
    <w:p>
      <w:pPr/>
      <w:r>
        <w:rPr>
          <w:lang w:val="en-GB"/>
        </w:rPr>
        <w:br/>
      </w:r>
    </w:p>
    <w:p>
      <w:pPr/>
      <w:r>
        <w:rPr>
          <w:lang w:val="en-GB"/>
        </w:rPr>
        <w:t xml:space="preserve">           three of the following organisational requirements: </w:t>
      </w:r>
    </w:p>
    <w:p>
      <w:pPr/>
      <w:r>
        <w:rPr>
          <w:lang w:val="en-GB"/>
        </w:rPr>
        <w:br/>
      </w:r>
    </w:p>
    <w:p>
      <w:pPr/>
      <w:r>
        <w:rPr>
          <w:lang w:val="en-GB"/>
        </w:rPr>
        <w:t xml:space="preserve">           8.1      health, safety and welfare of the workforce and others </w:t>
      </w:r>
    </w:p>
    <w:p>
      <w:pPr/>
      <w:r>
        <w:rPr>
          <w:lang w:val="en-GB"/>
        </w:rPr>
        <w:br/>
      </w:r>
    </w:p>
    <w:p>
      <w:pPr/>
      <w:r>
        <w:rPr>
          <w:lang w:val="en-GB"/>
        </w:rPr>
        <w:t xml:space="preserve">           8.2      operational efficiency </w:t>
      </w:r>
    </w:p>
    <w:p>
      <w:pPr/>
      <w:r>
        <w:rPr>
          <w:lang w:val="en-GB"/>
        </w:rPr>
        <w:br/>
      </w:r>
    </w:p>
    <w:p>
      <w:pPr/>
      <w:r>
        <w:rPr>
          <w:lang w:val="en-GB"/>
        </w:rPr>
        <w:t xml:space="preserve">           8.3      security of resources </w:t>
      </w:r>
    </w:p>
    <w:p>
      <w:pPr/>
      <w:r>
        <w:rPr>
          <w:lang w:val="en-GB"/>
        </w:rPr>
        <w:br/>
      </w:r>
    </w:p>
    <w:p>
      <w:pPr/>
      <w:r>
        <w:rPr>
          <w:lang w:val="en-GB"/>
        </w:rPr>
        <w:t xml:space="preserve">           8.4      obligations to third parties </w:t>
      </w:r>
    </w:p>
    <w:p>
      <w:pPr/>
      <w:r>
        <w:rPr>
          <w:lang w:val="en-GB"/>
        </w:rPr>
        <w:br/>
      </w:r>
    </w:p>
    <w:p>
      <w:pPr/>
      <w:r>
        <w:rPr>
          <w:lang w:val="en-GB"/>
        </w:rPr>
        <w:t xml:space="preserve">           8.5      regulatory authorities </w:t>
      </w:r>
    </w:p>
    <w:p>
      <w:pPr/>
      <w:r>
        <w:rPr>
          <w:lang w:val="en-GB"/>
        </w:rPr>
        <w:br/>
      </w:r>
    </w:p>
    <w:p>
      <w:pPr/>
      <w:r>
        <w:rPr>
          <w:lang w:val="en-GB"/>
        </w:rPr>
        <w:t xml:space="preserve">           8.6      contractual requirements </w:t>
      </w:r>
    </w:p>
    <w:p>
      <w:pPr/>
      <w:r>
        <w:rPr>
          <w:lang w:val="en-GB"/>
        </w:rPr>
        <w:br/>
      </w:r>
    </w:p>
    <w:p>
      <w:pPr/>
      <w:r>
        <w:rPr>
          <w:lang w:val="en-GB"/>
        </w:rPr>
        <w:t xml:space="preserve"> P9      inform decision-makers promptly when plant, equipment or </w:t>
      </w:r>
    </w:p>
    <w:p>
      <w:pPr/>
      <w:r>
        <w:rPr>
          <w:lang w:val="en-GB"/>
        </w:rPr>
        <w:br/>
      </w:r>
    </w:p>
    <w:p>
      <w:pPr/>
      <w:r>
        <w:rPr>
          <w:lang w:val="en-GB"/>
        </w:rPr>
        <w:t xml:space="preserve">           machinery is  no longer required and maintain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Requests for plant, equipment or machinery K1 how to produce requests for the following plant, equipment or machinery to meet the needs of the following organisational requirements: Plant, equipment or machinery: K1.1 static K1.2 mobile K1.3 accessories K1.4 consumables K1.5 health and safety equipment K1.6 specialised hand tools K1.7 standard plant equipment and machinery K1.8 non-standard plant, equipment and machinery Organisational requirements: K1.9 health, safety and welfare of the workforce and others K1.10 operational efficiency K1.11 security of resources K1.12 obligations to third parties K1.13 regulatory authorities and contractual commitments prior to use on site Performance Criteria 2 Organisational requirements K2 how to ensure the following plant, equipment or machinery meets the following organisational requirements: Plant, equipment or machinery: K2.1 static K2.2 mobile K2.3 accessories K2.4 consumables K2.5 health and safety equipment K2.6 specialised hand tools K2.7 standard plant equipment and machinery K2.8 non-standard plant, equipment and machinery Organisational requirements: K2.9 health, safety and welfare of the workforce and others K2.10 operational efficiency K2.11 security of resources K2.12 obligations to third parties K2.13 regulatory authorities and contractual commitments prior to use on site K3 how to allocate the following plant, equipment or machinery: K3.1 static K3.2 mobile K3.3 accessories K3.4 consumables K3.5 health and safety equipment K3.6 specialised hand tools K3.7 standard plant equipment and machinery K3.8 non-standard plant, equipment and machinery to suitable operations K4 how to record checks on the suitability of the following plant, equipment or machinery: K4.1 static K4.2 mobile K4.3 accessories K4.4 consumables K4.5 health and safety equipment K4.6 specialised hand tools K4.7 standard plant equipment and machinery K4.8 non-standard plant, equipment and machinery Performance Criteria 3 Identify hazards and assess risks K5 how to identify hazards and assess risks arising from the use of the following plant, equipment or machinery and record findings: K5.1 static K5.2 mobile K5.3 accessories K5.4 consumables K5.5 health and safety equipment K5.6 specialised hand tools K5.7 standard plant equipment and machinery K5.8 non-standard plant, equipment and machinery K6 how to implement measures that protect people and the environment by using the following: K6.1 methods of work K6.2 risk assessments K6.3 safe use and storage of tools, equipment and materials K6.4 traffic control K6.5 emergency plans Performance Criteria 4 Maintain records K7 how to maintain the following records of how and when the plant, equipment or machinery was used on site: K7.1 delivery notes K7.2 allocation details K7.3 location details K7.4 movement details K7.5 usage details K7.6 maintenance checks K7.7 despatch notes K7.8 certifications K8 why you need to maintain records of the use of plant, equipment or machinery Performance Criteria 5 Recommend alternative plant, equipment or machinery K9 how to identify when plant, equipment or machinery is not suitable for use K10 how to identify alternative plant, equipment or machinery K11 how to recommend alternative plant, equipment or machinery to decision makers, plant specialists, buyers, plant, equipment and machinery suppliers Performance Criteria 6 Issue and record instructions K12 how to issue and record the instructions provided to operators for the use of plant, equipment or machinery Performance Criteria 7 Check operators and monitor safe use K13 how to check, record and confirm operator's training, certification, abilities, competence and authorisation to use plant, equipment or machinery K14 how to monitor the safe operation of plant, equipment or machinery Performance Criteria 8 Ensure storage, service and maintenance K15 how to ensure plant, equipment or machinery is stored, serviced and maintained in accordance with the following operational and organisational requirements: K15.1 health, safety and welfare of the workforce and others K15.2 operational efficiency K15.3 security of resources K15.4 obligations to third parties K15.5 regulatory authorities K15.6 contractual commitments Performance Criteria 9 Inform decision-makers K16 how to inform decision makers, plant specialists, buyers, plant machinery and equipment suppliers when plant, equipment or machinery is no longer required and maintain records K17 why you need to inform decision-makers, plant specialists, buyers, plant machinery and equipment suppliers when plant, equipment or machinery is no longer required and maintain records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COSVR705</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Plant; Equipment; Machinery; Standard plant; Checking; Returning; Recommend alternatives; Operators; Safe 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2bf10ffbbd4521" /><Relationship Type="http://schemas.openxmlformats.org/officeDocument/2006/relationships/numbering" Target="/word/numbering.xml" Id="R8829cfcf08a44568" /><Relationship Type="http://schemas.openxmlformats.org/officeDocument/2006/relationships/settings" Target="/word/settings.xml" Id="Re3c4dbe5486b44a1" /><Relationship Type="http://schemas.openxmlformats.org/officeDocument/2006/relationships/image" Target="/word/media/a9751ca0-2b12-43f9-9003-f0e1d16cd64f.png" Id="R9b7689498af74497" /></Relationships>
</file>