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fe4f263cf4a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IMPPO254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Wrap by hand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4f085bc5da4d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wrap </w:t>
      </w:r>
    </w:p>
    <w:p>
      <w:pPr/>
      <w:r>
        <w:rPr>
          <w:lang w:val="en-GB"/>
        </w:rPr>
        <w:t>by hand in food and drink manufacture and/or supply operations.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Wrapping by hand is important to the production of a variety of food </w:t>
      </w:r>
    </w:p>
    <w:p>
      <w:pPr/>
      <w:r>
        <w:rPr>
          <w:lang w:val="en-GB"/>
        </w:rPr>
        <w:t>products, ensuring the product is packaged to prevent contamination and </w:t>
      </w:r>
    </w:p>
    <w:p>
      <w:pPr/>
      <w:r>
        <w:rPr>
          <w:lang w:val="en-GB"/>
        </w:rPr>
        <w:t>to minimise physical damage. You will need to be able to prepare </w:t>
      </w:r>
    </w:p>
    <w:p>
      <w:pPr/>
      <w:r>
        <w:rPr>
          <w:lang w:val="en-GB"/>
        </w:rPr>
        <w:t>resources and work area. You must also be able to wrap a food or drink </w:t>
      </w:r>
    </w:p>
    <w:p>
      <w:pPr/>
      <w:r>
        <w:rPr>
          <w:lang w:val="en-GB"/>
        </w:rPr>
        <w:t>product and seal the product to organisational requirements. You must </w:t>
      </w:r>
    </w:p>
    <w:p>
      <w:pPr/>
      <w:r>
        <w:rPr>
          <w:lang w:val="en-GB"/>
        </w:rPr>
        <w:t>also be able to work within the limits of your responsibility and take </w:t>
      </w:r>
    </w:p>
    <w:p>
      <w:pPr/>
      <w:r>
        <w:rPr>
          <w:lang w:val="en-GB"/>
        </w:rPr>
        <w:t>action to address problems. Complying with and understanding health </w:t>
      </w:r>
    </w:p>
    <w:p>
      <w:pPr/>
      <w:r>
        <w:rPr>
          <w:lang w:val="en-GB"/>
        </w:rPr>
        <w:t>and safety, food safety, environmental and organisational requirements are essential 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wrapping by hand.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wear and use the correct personal protective equipment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follow organisational personal hygiene requirements specifically with respect to hand washing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source the product specification detailing wrapping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necessary work area and resources are available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source product requiring wrapping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isolate and take action if product or wrap do not meet organisational quality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wrap product to organisational quality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seal product to organisational quality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maintain pace of production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work within the limits of your responsibility and take action to address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complete the necessary documentation and process to organisational requirements</w:t>
      </w:r>
    </w:p>
    <w:p>
      <w:pPr/>
      <w:r>
        <w:rPr>
          <w:lang w:val="en-GB"/>
        </w:rPr>
        <w:t>12. store wrapped product to organisational requirement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the regulatory and organisational requirements relating to wrapping by hand </w:t>
      </w:r>
    </w:p>
    <w:p>
      <w:pPr/>
      <w:r>
        <w:rPr>
          <w:lang w:val="en-GB"/>
        </w:rPr>
        <w:t>in food and drink manufacture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how to source organisational wrapping requirements and product wrapping </w:t>
      </w:r>
    </w:p>
    <w:p>
      <w:pPr/>
      <w:r>
        <w:rPr>
          <w:lang w:val="en-GB"/>
        </w:rPr>
        <w:t>quality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why it is important to adhere to organisational quality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the personal protective equipment needed is to wrap by hand and why </w:t>
      </w:r>
    </w:p>
    <w:p>
      <w:pPr/>
      <w:r>
        <w:rPr>
          <w:lang w:val="en-GB"/>
        </w:rPr>
        <w:t>it is important to use and wear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why it is important to adhere to organisational hand washing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the work area and resources needed to wrap by hand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how to source and select wrap, sealant and product requiring wrapping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avoid contamination of the product during wrapping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why it is important to work within the limits of your responsibility, take action </w:t>
      </w:r>
    </w:p>
    <w:p>
      <w:pPr/>
      <w:r>
        <w:rPr>
          <w:lang w:val="en-GB"/>
        </w:rPr>
        <w:t>to address problems and how to do this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complete organisational documentation requirements</w:t>
      </w:r>
    </w:p>
    <w:p>
      <w:pPr/>
      <w:r>
        <w:rPr>
          <w:lang w:val="en-GB"/>
        </w:rPr>
        <w:t>11.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IMPPO254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food; manufacture; ingredients; package; wrap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0ea38a137e4e29" /><Relationship Type="http://schemas.openxmlformats.org/officeDocument/2006/relationships/numbering" Target="/word/numbering.xml" Id="R71a51d1c41b0477d" /><Relationship Type="http://schemas.openxmlformats.org/officeDocument/2006/relationships/settings" Target="/word/settings.xml" Id="R9834e6e61e9c44f8" /><Relationship Type="http://schemas.openxmlformats.org/officeDocument/2006/relationships/image" Target="/word/media/ebaa2e82-3f9f-4798-99ca-cd8c3b93a026.png" Id="R264f085bc5da4db1" /></Relationships>
</file>