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72714a5b3645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COSVR49</w:t>
            </w:r>
            <w:r>
              <w:rPr>
                <w:b/>
              </w:rPr>
              <w:br/>
            </w:r>
            <w:r>
              <w:rPr>
                <w:b/>
              </w:rPr>
              <w:t>Erect masonry to form architectural and decorative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54c0f792784b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erecting brickwork and blockwork and/or structures of local materials, incorporating arches, curves, chimneys, battered and decorative features, interpreting information, adopting safe, healthy and environmentally responsible work practices, and selecting, preparing and using materials, components, tools and equipment</w:t>
      </w:r>
    </w:p>
    <w:p>
      <w:pPr/>
      <w:r>
        <w:rPr>
          <w:lang w:val="en-GB"/>
        </w:rPr>
        <w:t>This standard is for people working in the occupational area of Trowel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br/>
      </w:r>
    </w:p>
    <w:p>
      <w:pPr/>
      <w:r>
        <w:rPr>
          <w:lang w:val="en-GB"/>
        </w:rPr>
        <w:t xml:space="preserve"> K2 the types of </w:t>
      </w:r>
    </w:p>
    <w:p>
      <w:pPr/>
      <w:r>
        <w:rPr>
          <w:lang w:val="en-GB"/>
        </w:rPr>
        <w:t>information</w:t>
      </w:r>
    </w:p>
    <w:p>
      <w:pPr/>
      <w:r>
        <w:rPr>
          <w:lang w:val="en-GB"/>
        </w:rPr>
        <w:t>, their source and how they are interpreted</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w:t>
      </w:r>
    </w:p>
    <w:p>
      <w:pPr/>
      <w:r>
        <w:rPr>
          <w:lang w:val="en-GB"/>
        </w:rPr>
        <w:br/>
      </w:r>
    </w:p>
    <w:p>
      <w:pPr/>
      <w:r>
        <w:rPr>
          <w:lang w:val="en-GB"/>
        </w:rPr>
        <w:t xml:space="preserve"> 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w:t>
      </w:r>
    </w:p>
    <w:p>
      <w:pPr/>
      <w:r>
        <w:rPr>
          <w:lang w:val="en-GB"/>
        </w:rPr>
        <w:br/>
      </w:r>
    </w:p>
    <w:p>
      <w:pPr/>
      <w:r>
        <w:rPr>
          <w:lang w:val="en-GB"/>
        </w:rPr>
        <w:t xml:space="preserve"> K12 the organisational procedures to select </w:t>
      </w:r>
    </w:p>
    <w:p>
      <w:pPr/>
      <w:r>
        <w:rPr>
          <w:lang w:val="en-GB"/>
        </w:rPr>
        <w:t>resources</w:t>
      </w:r>
    </w:p>
    <w:p>
      <w:pPr/>
      <w:r>
        <w:rPr>
          <w:lang w:val="en-GB"/>
        </w:rPr>
        <w:t>, why they have been developed and how they are used</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to meet the specification, are carried out and problems reported</w:t>
      </w:r>
    </w:p>
    <w:p>
      <w:pPr/>
      <w:r>
        <w:rPr>
          <w:lang w:val="en-GB"/>
        </w:rPr>
        <w:br/>
      </w:r>
    </w:p>
    <w:p>
      <w:pPr/>
      <w:r>
        <w:rPr>
          <w:lang w:val="en-GB"/>
        </w:rPr>
        <w:t xml:space="preserve"> 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2 avoidance of risk by complying with the given information relating to at least four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w:t>
      </w:r>
    </w:p>
    <w:p>
      <w:pPr/>
      <w:r>
        <w:rPr>
          <w:lang w:val="en-GB"/>
        </w:rPr>
        <w:br/>
      </w:r>
    </w:p>
    <w:p>
      <w:pPr/>
      <w:r>
        <w:rPr>
          <w:lang w:val="en-GB"/>
        </w:rPr>
        <w:t xml:space="preserve"> t2.3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t>Performance Criteria 3</w:t>
      </w:r>
    </w:p>
    <w:p>
      <w:pPr/>
      <w:r>
        <w:rPr>
          <w:lang w:val="en-GB"/>
        </w:rPr>
        <w:t>3 selection of resources associated with own work</w:t>
      </w:r>
    </w:p>
    <w:p>
      <w:pPr/>
      <w:r>
        <w:rPr>
          <w:lang w:val="en-GB"/>
        </w:rPr>
        <w:br/>
      </w:r>
    </w:p>
    <w:p>
      <w:pPr/>
      <w:r>
        <w:rPr>
          <w:lang w:val="en-GB"/>
        </w:rPr>
        <w:t xml:space="preserve"> 3.1 materials, components and fixings</w:t>
      </w:r>
    </w:p>
    <w:p>
      <w:pPr/>
      <w:r>
        <w:rPr>
          <w:lang w:val="en-GB"/>
        </w:rPr>
        <w:br/>
      </w:r>
    </w:p>
    <w:p>
      <w:pPr/>
      <w:r>
        <w:rPr>
          <w:lang w:val="en-GB"/>
        </w:rPr>
        <w:t xml:space="preserve"> 3.2 tools and equipment</w:t>
      </w:r>
    </w:p>
    <w:p>
      <w:pPr/>
      <w:r>
        <w:rPr>
          <w:lang w:val="en-GB"/>
        </w:rPr>
        <w:t>Performance Criteria 4</w:t>
      </w:r>
    </w:p>
    <w:p>
      <w:pPr/>
      <w:r>
        <w:rPr>
          <w:lang w:val="en-GB"/>
        </w:rPr>
        <w:t>4 protection of the work and its surrounding area from damage</w:t>
      </w:r>
    </w:p>
    <w:p>
      <w:pPr/>
      <w:r>
        <w:rPr>
          <w:lang w:val="en-GB"/>
        </w:rPr>
        <w:br/>
      </w:r>
    </w:p>
    <w:p>
      <w:pPr/>
      <w:r>
        <w:rPr>
          <w:lang w:val="en-GB"/>
        </w:rPr>
        <w:t xml:space="preserve"> 5 maintain a clear and tidy work space</w:t>
      </w:r>
    </w:p>
    <w:p>
      <w:pPr/>
      <w:r>
        <w:rPr>
          <w:lang w:val="en-GB"/>
        </w:rPr>
        <w:br/>
      </w:r>
    </w:p>
    <w:p>
      <w:pPr/>
      <w:r>
        <w:rPr>
          <w:lang w:val="en-GB"/>
        </w:rPr>
        <w:t xml:space="preserve"> 6 disposal of waste in accordance with current legislation</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5</w:t>
      </w:r>
    </w:p>
    <w:p>
      <w:pPr/>
      <w:r>
        <w:rPr>
          <w:lang w:val="en-GB"/>
        </w:rPr>
        <w:t>7 demonstration of work skills to ​measure, check, mark-out, lay, position and secure </w:t>
      </w:r>
    </w:p>
    <w:p>
      <w:pPr/>
      <w:r>
        <w:rPr>
          <w:lang w:val="en-GB"/>
        </w:rPr>
        <w:br/>
      </w:r>
    </w:p>
    <w:p>
      <w:pPr/>
      <w:r>
        <w:rPr>
          <w:lang w:val="en-GB"/>
        </w:rPr>
        <w:t xml:space="preserve"> 8 use and maintain hand and power tools, and equipment</w:t>
      </w:r>
    </w:p>
    <w:p>
      <w:pPr/>
      <w:r>
        <w:rPr>
          <w:lang w:val="en-GB"/>
        </w:rPr>
        <w:br/>
      </w:r>
    </w:p>
    <w:p>
      <w:pPr/>
      <w:r>
        <w:rPr>
          <w:lang w:val="en-GB"/>
        </w:rPr>
        <w:t xml:space="preserve"> 9 erect masonry in brick and block and/or local materials to given working instructions, to form architectural and decorative features, including forming joint finishes, for at least three of the following</w:t>
      </w:r>
    </w:p>
    <w:p>
      <w:pPr/>
      <w:r>
        <w:rPr>
          <w:lang w:val="en-GB"/>
        </w:rPr>
        <w:br/>
      </w:r>
    </w:p>
    <w:p>
      <w:pPr/>
      <w:r>
        <w:rPr>
          <w:lang w:val="en-GB"/>
        </w:rPr>
        <w:t xml:space="preserve"> 9.1 arch (rough ringed, axed, gauged)</w:t>
      </w:r>
    </w:p>
    <w:p>
      <w:pPr/>
      <w:r>
        <w:rPr>
          <w:lang w:val="en-GB"/>
        </w:rPr>
        <w:br/>
      </w:r>
    </w:p>
    <w:p>
      <w:pPr/>
      <w:r>
        <w:rPr>
          <w:lang w:val="en-GB"/>
        </w:rPr>
        <w:t xml:space="preserve"> 9.2 chimney stack</w:t>
      </w:r>
    </w:p>
    <w:p>
      <w:pPr/>
      <w:r>
        <w:rPr>
          <w:lang w:val="en-GB"/>
        </w:rPr>
        <w:br/>
      </w:r>
    </w:p>
    <w:p>
      <w:pPr/>
      <w:r>
        <w:rPr>
          <w:lang w:val="en-GB"/>
        </w:rPr>
        <w:t xml:space="preserve"> 9.3 fireplace</w:t>
      </w:r>
    </w:p>
    <w:p>
      <w:pPr/>
      <w:r>
        <w:rPr>
          <w:lang w:val="en-GB"/>
        </w:rPr>
        <w:br/>
      </w:r>
    </w:p>
    <w:p>
      <w:pPr/>
      <w:r>
        <w:rPr>
          <w:lang w:val="en-GB"/>
        </w:rPr>
        <w:t xml:space="preserve"> 9.4 wall with flush, projecting or decorative features</w:t>
      </w:r>
    </w:p>
    <w:p>
      <w:pPr/>
      <w:r>
        <w:rPr>
          <w:lang w:val="en-GB"/>
        </w:rPr>
        <w:br/>
      </w:r>
    </w:p>
    <w:p>
      <w:pPr/>
      <w:r>
        <w:rPr>
          <w:lang w:val="en-GB"/>
        </w:rPr>
        <w:t xml:space="preserve"> 9.5 wall curved on plan</w:t>
      </w:r>
    </w:p>
    <w:p>
      <w:pPr/>
      <w:r>
        <w:rPr>
          <w:lang w:val="en-GB"/>
        </w:rPr>
        <w:br/>
      </w:r>
    </w:p>
    <w:p>
      <w:pPr/>
      <w:r>
        <w:rPr>
          <w:lang w:val="en-GB"/>
        </w:rPr>
        <w:t xml:space="preserve"> 9.6 wall curved in elevation</w:t>
      </w:r>
    </w:p>
    <w:p>
      <w:pPr/>
      <w:r>
        <w:rPr>
          <w:lang w:val="en-GB"/>
        </w:rPr>
        <w:br/>
      </w:r>
    </w:p>
    <w:p>
      <w:pPr/>
      <w:r>
        <w:rPr>
          <w:lang w:val="en-GB"/>
        </w:rPr>
        <w:t xml:space="preserve"> 9.7 wall splayed on plan</w:t>
      </w:r>
    </w:p>
    <w:p>
      <w:pPr/>
      <w:r>
        <w:rPr>
          <w:lang w:val="en-GB"/>
        </w:rPr>
        <w:t>Performance</w:t>
      </w:r>
    </w:p>
    <w:p>
      <w:pPr/>
      <w:r>
        <w:rPr>
          <w:lang w:val="en-GB"/>
        </w:rPr>
        <w:t xml:space="preserv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t>Hazards</w:t>
      </w:r>
    </w:p>
    <w:p>
      <w:pPr/>
      <w:r>
        <w:rPr>
          <w:lang w:val="en-GB"/>
        </w:rPr>
        <w:t>3 those identified by risk assessment, methods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4.3 respiratory protective equipment (RPE)</w:t>
      </w:r>
    </w:p>
    <w:p>
      <w:pPr/>
      <w:r>
        <w:rPr>
          <w:lang w:val="en-GB"/>
        </w:rPr>
        <w:br/>
      </w:r>
    </w:p>
    <w:p>
      <w:pPr/>
      <w:r>
        <w:rPr>
          <w:lang w:val="en-GB"/>
        </w:rPr>
        <w:t xml:space="preserve"> 4.4 local exhaust ventilation (LEV)</w:t>
      </w:r>
    </w:p>
    <w:p>
      <w:pPr/>
      <w:r>
        <w:rPr>
          <w:lang w:val="en-GB"/>
        </w:rPr>
        <w:t>Information</w:t>
      </w:r>
    </w:p>
    <w:p>
      <w:pPr/>
      <w:r>
        <w:rPr>
          <w:lang w:val="en-GB"/>
        </w:rPr>
        <w:t>5 drawings, specifications, current legislation, schedules, method statements, risk assessments, manufacturers' information, oral and written instructions, sketches,electronic data, official guidance and current regulations governing buildings associated with the erection of masonry to form architectural and decorative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Legislation and official guidance</w:t>
      </w:r>
    </w:p>
    <w:p>
      <w:pPr/>
      <w:r>
        <w:rPr>
          <w:lang w:val="en-GB"/>
        </w:rPr>
        <w:t>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7 operative care of hand and power tools, and equipment</w:t>
      </w:r>
    </w:p>
    <w:p>
      <w:pPr/>
      <w:r>
        <w:rPr>
          <w:lang w:val="en-GB"/>
        </w:rPr>
        <w:t>Methods of work</w:t>
      </w:r>
    </w:p>
    <w:p>
      <w:pPr/>
      <w:r>
        <w:rPr>
          <w:lang w:val="en-GB"/>
        </w:rPr>
        <w:t>8 application of knowledge for safe and healthy work practices, procedures and skills relating to the method and area of work and materials used to</w:t>
      </w:r>
    </w:p>
    <w:p>
      <w:pPr/>
      <w:r>
        <w:rPr>
          <w:lang w:val="en-GB"/>
        </w:rPr>
        <w:br/>
      </w:r>
    </w:p>
    <w:p>
      <w:pPr/>
      <w:r>
        <w:rPr>
          <w:lang w:val="en-GB"/>
        </w:rPr>
        <w:t xml:space="preserve"> 8.1 erect cavity walling and solid walling using brick, blocks and thin joint blocks</w:t>
      </w:r>
    </w:p>
    <w:p>
      <w:pPr/>
      <w:r>
        <w:rPr>
          <w:lang w:val="en-GB"/>
        </w:rPr>
        <w:br/>
      </w:r>
    </w:p>
    <w:p>
      <w:pPr/>
      <w:r>
        <w:rPr>
          <w:lang w:val="en-GB"/>
        </w:rPr>
        <w:t xml:space="preserve"> 8.2 erect walls in local styles using local materials</w:t>
      </w:r>
    </w:p>
    <w:p>
      <w:pPr/>
      <w:r>
        <w:rPr>
          <w:lang w:val="en-GB"/>
        </w:rPr>
        <w:br/>
      </w:r>
    </w:p>
    <w:p>
      <w:pPr/>
      <w:r>
        <w:rPr>
          <w:lang w:val="en-GB"/>
        </w:rPr>
        <w:t xml:space="preserve"> 8.3 work overhand</w:t>
      </w:r>
    </w:p>
    <w:p>
      <w:pPr/>
      <w:r>
        <w:rPr>
          <w:lang w:val="en-GB"/>
        </w:rPr>
        <w:br/>
      </w:r>
    </w:p>
    <w:p>
      <w:pPr/>
      <w:r>
        <w:rPr>
          <w:lang w:val="en-GB"/>
        </w:rPr>
        <w:t xml:space="preserve"> 8.4 position, install and secure fixings and cramps</w:t>
      </w:r>
    </w:p>
    <w:p>
      <w:pPr/>
      <w:r>
        <w:rPr>
          <w:lang w:val="en-GB"/>
        </w:rPr>
        <w:br/>
      </w:r>
    </w:p>
    <w:p>
      <w:pPr/>
      <w:r>
        <w:rPr>
          <w:lang w:val="en-GB"/>
        </w:rPr>
        <w:t xml:space="preserve"> 8.5 position and secure wall ties including spacing particularly around openings and movement joints</w:t>
      </w:r>
    </w:p>
    <w:p>
      <w:pPr/>
      <w:r>
        <w:rPr>
          <w:lang w:val="en-GB"/>
        </w:rPr>
        <w:br/>
      </w:r>
    </w:p>
    <w:p>
      <w:pPr/>
      <w:r>
        <w:rPr>
          <w:lang w:val="en-GB"/>
        </w:rPr>
        <w:t xml:space="preserve"> 8.6 form and maintain the integrity of cavities</w:t>
      </w:r>
    </w:p>
    <w:p>
      <w:pPr/>
      <w:r>
        <w:rPr>
          <w:lang w:val="en-GB"/>
        </w:rPr>
        <w:br/>
      </w:r>
    </w:p>
    <w:p>
      <w:pPr/>
      <w:r>
        <w:rPr>
          <w:lang w:val="en-GB"/>
        </w:rPr>
        <w:t xml:space="preserve"> 8.7 install masonry support angles</w:t>
      </w:r>
    </w:p>
    <w:p>
      <w:pPr/>
      <w:r>
        <w:rPr>
          <w:lang w:val="en-GB"/>
        </w:rPr>
        <w:br/>
      </w:r>
    </w:p>
    <w:p>
      <w:pPr/>
      <w:r>
        <w:rPr>
          <w:lang w:val="en-GB"/>
        </w:rPr>
        <w:t xml:space="preserve"> 8.8 form and install weep holes and vents</w:t>
      </w:r>
    </w:p>
    <w:p>
      <w:pPr/>
      <w:r>
        <w:rPr>
          <w:lang w:val="en-GB"/>
        </w:rPr>
        <w:br/>
      </w:r>
    </w:p>
    <w:p>
      <w:pPr/>
      <w:r>
        <w:rPr>
          <w:lang w:val="en-GB"/>
        </w:rPr>
        <w:t xml:space="preserve"> 8.9 form arches (rough ringed, axed, gauged)</w:t>
      </w:r>
    </w:p>
    <w:p>
      <w:pPr/>
      <w:r>
        <w:rPr>
          <w:lang w:val="en-GB"/>
        </w:rPr>
        <w:br/>
      </w:r>
    </w:p>
    <w:p>
      <w:pPr/>
      <w:r>
        <w:rPr>
          <w:lang w:val="en-GB"/>
        </w:rPr>
        <w:t xml:space="preserve"> 8.10 form chimney stacks</w:t>
      </w:r>
    </w:p>
    <w:p>
      <w:pPr/>
      <w:r>
        <w:rPr>
          <w:lang w:val="en-GB"/>
        </w:rPr>
        <w:br/>
      </w:r>
    </w:p>
    <w:p>
      <w:pPr/>
      <w:r>
        <w:rPr>
          <w:lang w:val="en-GB"/>
        </w:rPr>
        <w:t xml:space="preserve"> 8.11 form fireplaces</w:t>
      </w:r>
    </w:p>
    <w:p>
      <w:pPr/>
      <w:r>
        <w:rPr>
          <w:lang w:val="en-GB"/>
        </w:rPr>
        <w:br/>
      </w:r>
    </w:p>
    <w:p>
      <w:pPr/>
      <w:r>
        <w:rPr>
          <w:lang w:val="en-GB"/>
        </w:rPr>
        <w:t xml:space="preserve"> 8.12 form walls flush, projecting and with decorative features</w:t>
      </w:r>
    </w:p>
    <w:p>
      <w:pPr/>
      <w:r>
        <w:rPr>
          <w:lang w:val="en-GB"/>
        </w:rPr>
        <w:br/>
      </w:r>
    </w:p>
    <w:p>
      <w:pPr/>
      <w:r>
        <w:rPr>
          <w:lang w:val="en-GB"/>
        </w:rPr>
        <w:t xml:space="preserve"> 8.13 form walls curved on plan and check with trammel, templates and bay moulds</w:t>
      </w:r>
    </w:p>
    <w:p>
      <w:pPr/>
      <w:r>
        <w:rPr>
          <w:lang w:val="en-GB"/>
        </w:rPr>
        <w:br/>
      </w:r>
    </w:p>
    <w:p>
      <w:pPr/>
      <w:r>
        <w:rPr>
          <w:lang w:val="en-GB"/>
        </w:rPr>
        <w:t xml:space="preserve"> 8.14 form walls splayed on plan and check with templates and bay moulds</w:t>
      </w:r>
    </w:p>
    <w:p>
      <w:pPr/>
      <w:r>
        <w:rPr>
          <w:lang w:val="en-GB"/>
        </w:rPr>
        <w:br/>
      </w:r>
    </w:p>
    <w:p>
      <w:pPr/>
      <w:r>
        <w:rPr>
          <w:lang w:val="en-GB"/>
        </w:rPr>
        <w:t xml:space="preserve"> 8.15 form walls curved and ramped in elevation and set out and check with trammels and profiles</w:t>
      </w:r>
    </w:p>
    <w:p>
      <w:pPr/>
      <w:r>
        <w:rPr>
          <w:lang w:val="en-GB"/>
        </w:rPr>
        <w:br/>
      </w:r>
    </w:p>
    <w:p>
      <w:pPr/>
      <w:r>
        <w:rPr>
          <w:lang w:val="en-GB"/>
        </w:rPr>
        <w:t xml:space="preserve"> 8.16 prop and support structures</w:t>
      </w:r>
    </w:p>
    <w:p>
      <w:pPr/>
      <w:r>
        <w:rPr>
          <w:lang w:val="en-GB"/>
        </w:rPr>
        <w:br/>
      </w:r>
    </w:p>
    <w:p>
      <w:pPr/>
      <w:r>
        <w:rPr>
          <w:lang w:val="en-GB"/>
        </w:rPr>
        <w:t xml:space="preserve"> 8.17 install movement joints</w:t>
      </w:r>
    </w:p>
    <w:p>
      <w:pPr/>
      <w:r>
        <w:rPr>
          <w:lang w:val="en-GB"/>
        </w:rPr>
        <w:br/>
      </w:r>
    </w:p>
    <w:p>
      <w:pPr/>
      <w:r>
        <w:rPr>
          <w:lang w:val="en-GB"/>
        </w:rPr>
        <w:t xml:space="preserve"> 8.18 install wind posts</w:t>
      </w:r>
    </w:p>
    <w:p>
      <w:pPr/>
      <w:r>
        <w:rPr>
          <w:lang w:val="en-GB"/>
        </w:rPr>
        <w:br/>
      </w:r>
    </w:p>
    <w:p>
      <w:pPr/>
      <w:r>
        <w:rPr>
          <w:lang w:val="en-GB"/>
        </w:rPr>
        <w:t xml:space="preserve"> 8.19 cut bricks, blocks and local materials</w:t>
      </w:r>
    </w:p>
    <w:p>
      <w:pPr/>
      <w:r>
        <w:rPr>
          <w:lang w:val="en-GB"/>
        </w:rPr>
        <w:br/>
      </w:r>
    </w:p>
    <w:p>
      <w:pPr/>
      <w:r>
        <w:rPr>
          <w:lang w:val="en-GB"/>
        </w:rPr>
        <w:t xml:space="preserve"> 8.20 complete and remove temporary works</w:t>
      </w:r>
    </w:p>
    <w:p>
      <w:pPr/>
      <w:r>
        <w:rPr>
          <w:lang w:val="en-GB"/>
        </w:rPr>
        <w:br/>
      </w:r>
    </w:p>
    <w:p>
      <w:pPr/>
      <w:r>
        <w:rPr>
          <w:lang w:val="en-GB"/>
        </w:rPr>
        <w:t xml:space="preserve"> 8.21 form joint finishes</w:t>
      </w:r>
    </w:p>
    <w:p>
      <w:pPr/>
      <w:r>
        <w:rPr>
          <w:lang w:val="en-GB"/>
        </w:rPr>
        <w:br/>
      </w:r>
    </w:p>
    <w:p>
      <w:pPr/>
      <w:r>
        <w:rPr>
          <w:lang w:val="en-GB"/>
        </w:rPr>
        <w:t xml:space="preserve"> 8.22 select and install vertical and horizontal reinforcement</w:t>
      </w:r>
    </w:p>
    <w:p>
      <w:pPr/>
      <w:r>
        <w:rPr>
          <w:lang w:val="en-GB"/>
        </w:rPr>
        <w:br/>
      </w:r>
    </w:p>
    <w:p>
      <w:pPr/>
      <w:r>
        <w:rPr>
          <w:lang w:val="en-GB"/>
        </w:rPr>
        <w:t xml:space="preserve"> 8.23 position, fix and bed damp-proof barriers, cloak systems and cavity trays</w:t>
      </w:r>
    </w:p>
    <w:p>
      <w:pPr/>
      <w:r>
        <w:rPr>
          <w:lang w:val="en-GB"/>
        </w:rPr>
        <w:br/>
      </w:r>
    </w:p>
    <w:p>
      <w:pPr/>
      <w:r>
        <w:rPr>
          <w:lang w:val="en-GB"/>
        </w:rPr>
        <w:t xml:space="preserve"> 8.24 position, bond and tape insulation materials</w:t>
      </w:r>
    </w:p>
    <w:p>
      <w:pPr/>
      <w:r>
        <w:rPr>
          <w:lang w:val="en-GB"/>
        </w:rPr>
        <w:br/>
      </w:r>
    </w:p>
    <w:p>
      <w:pPr/>
      <w:r>
        <w:rPr>
          <w:lang w:val="en-GB"/>
        </w:rPr>
        <w:t xml:space="preserve"> 8.25 install and maintain the integrity of fire barriers and breaks</w:t>
      </w:r>
    </w:p>
    <w:p>
      <w:pPr/>
      <w:r>
        <w:rPr>
          <w:lang w:val="en-GB"/>
        </w:rPr>
        <w:br/>
      </w:r>
    </w:p>
    <w:p>
      <w:pPr/>
      <w:r>
        <w:rPr>
          <w:lang w:val="en-GB"/>
        </w:rPr>
        <w:t xml:space="preserve"> 8.26 mix mortar</w:t>
      </w:r>
    </w:p>
    <w:p>
      <w:pPr/>
      <w:r>
        <w:rPr>
          <w:lang w:val="en-GB"/>
        </w:rPr>
        <w:br/>
      </w:r>
    </w:p>
    <w:p>
      <w:pPr/>
      <w:r>
        <w:rPr>
          <w:lang w:val="en-GB"/>
        </w:rPr>
        <w:t xml:space="preserve"> 8.27 provide information for Building Information Modelling (BIM)</w:t>
      </w:r>
    </w:p>
    <w:p>
      <w:pPr/>
      <w:r>
        <w:rPr>
          <w:lang w:val="en-GB"/>
        </w:rPr>
        <w:br/>
      </w:r>
    </w:p>
    <w:p>
      <w:pPr/>
      <w:r>
        <w:rPr>
          <w:lang w:val="en-GB"/>
        </w:rPr>
        <w:t xml:space="preserve"> 8.28 recognise and determine when specialist skills and knowledge are required and report accordingly</w:t>
      </w:r>
    </w:p>
    <w:p>
      <w:pPr/>
      <w:r>
        <w:rPr>
          <w:lang w:val="en-GB"/>
        </w:rPr>
        <w:br/>
      </w:r>
    </w:p>
    <w:p>
      <w:pPr/>
      <w:r>
        <w:rPr>
          <w:lang w:val="en-GB"/>
        </w:rPr>
        <w:t xml:space="preserve"> 8.29 determine specific requirements for structures of special interest, traditional build (pre 1919) and historical significance</w:t>
      </w:r>
    </w:p>
    <w:p>
      <w:pPr/>
      <w:r>
        <w:rPr>
          <w:lang w:val="en-GB"/>
        </w:rPr>
        <w:br/>
      </w:r>
    </w:p>
    <w:p>
      <w:pPr/>
      <w:r>
        <w:rPr>
          <w:lang w:val="en-GB"/>
        </w:rPr>
        <w:t xml:space="preserve"> 8.30 identify and follow the installation quality requirements</w:t>
      </w:r>
    </w:p>
    <w:p>
      <w:pPr/>
      <w:r>
        <w:rPr>
          <w:lang w:val="en-GB"/>
        </w:rPr>
        <w:br/>
      </w:r>
    </w:p>
    <w:p>
      <w:pPr/>
      <w:r>
        <w:rPr>
          <w:lang w:val="en-GB"/>
        </w:rPr>
        <w:t xml:space="preserve"> 8.31 work with, around and in close proximity to plant and machinery</w:t>
      </w:r>
    </w:p>
    <w:p>
      <w:pPr/>
      <w:r>
        <w:rPr>
          <w:lang w:val="en-GB"/>
        </w:rPr>
        <w:br/>
      </w:r>
    </w:p>
    <w:p>
      <w:pPr/>
      <w:r>
        <w:rPr>
          <w:lang w:val="en-GB"/>
        </w:rPr>
        <w:t xml:space="preserve"> 8.32 use hand and power tools, and equipment</w:t>
      </w:r>
    </w:p>
    <w:p>
      <w:pPr/>
      <w:r>
        <w:rPr>
          <w:lang w:val="en-GB"/>
        </w:rPr>
        <w:br/>
      </w:r>
    </w:p>
    <w:p>
      <w:pPr/>
      <w:r>
        <w:rPr>
          <w:lang w:val="en-GB"/>
        </w:rPr>
        <w:t xml:space="preserve"> 8.33 work at height</w:t>
      </w:r>
    </w:p>
    <w:p>
      <w:pPr/>
      <w:r>
        <w:rPr>
          <w:lang w:val="en-GB"/>
        </w:rPr>
        <w:br/>
      </w:r>
    </w:p>
    <w:p>
      <w:pPr/>
      <w:r>
        <w:rPr>
          <w:lang w:val="en-GB"/>
        </w:rPr>
        <w:t xml:space="preserve"> 8.34 use access equipment</w:t>
      </w:r>
    </w:p>
    <w:p>
      <w:pPr/>
      <w:r>
        <w:rPr>
          <w:lang w:val="en-GB"/>
        </w:rPr>
        <w:br/>
      </w:r>
    </w:p>
    <w:p>
      <w:pPr/>
      <w:r>
        <w:rPr>
          <w:lang w:val="en-GB"/>
        </w:rPr>
        <w:t xml:space="preserve"> 9 team work and communication</w:t>
      </w:r>
    </w:p>
    <w:p>
      <w:pPr/>
      <w:r>
        <w:rPr>
          <w:lang w:val="en-GB"/>
        </w:rPr>
        <w:br/>
      </w:r>
    </w:p>
    <w:p>
      <w:pPr/>
      <w:r>
        <w:rPr>
          <w:lang w:val="en-GB"/>
        </w:rPr>
        <w:t xml:space="preserve"> 10 needs of other occupations associated with erecting masonry to form architectural and decorative structures</w:t>
      </w:r>
    </w:p>
    <w:p>
      <w:pPr/>
      <w:r>
        <w:rPr>
          <w:lang w:val="en-GB"/>
        </w:rPr>
        <w:t>Problems</w:t>
      </w:r>
    </w:p>
    <w:p>
      <w:pPr/>
      <w:r>
        <w:rPr>
          <w:lang w:val="en-GB"/>
        </w:rPr>
        <w:t>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t>Programme</w:t>
      </w:r>
    </w:p>
    <w:p>
      <w:pPr/>
      <w:r>
        <w:rPr>
          <w:lang w:val="en-GB"/>
        </w:rPr>
        <w:t>12 types of productivity targets and time scales</w:t>
      </w:r>
    </w:p>
    <w:p>
      <w:pPr/>
      <w:r>
        <w:rPr>
          <w:lang w:val="en-GB"/>
        </w:rPr>
        <w:br/>
      </w:r>
    </w:p>
    <w:p>
      <w:pPr/>
      <w:r>
        <w:rPr>
          <w:lang w:val="en-GB"/>
        </w:rPr>
        <w:t xml:space="preserve"> 13 how times are estimated</w:t>
      </w:r>
    </w:p>
    <w:p>
      <w:pPr/>
      <w:r>
        <w:rPr>
          <w:lang w:val="en-GB"/>
        </w:rPr>
        <w:br/>
      </w:r>
    </w:p>
    <w:p>
      <w:pPr/>
      <w:r>
        <w:rPr>
          <w:lang w:val="en-GB"/>
        </w:rPr>
        <w:t xml:space="preserve"> 14 organisational procedures for reporting circumstances which will affect the work programme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br/>
      </w:r>
    </w:p>
    <w:p>
      <w:pPr/>
      <w:r>
        <w:rPr>
          <w:lang w:val="en-GB"/>
        </w:rPr>
        <w:t xml:space="preserve"> 16.1 bricks, blocks, mortars, frames, insulation, damp-proof barriers, cloak systems, lintels and ties</w:t>
      </w:r>
    </w:p>
    <w:p>
      <w:pPr/>
      <w:r>
        <w:rPr>
          <w:lang w:val="en-GB"/>
        </w:rPr>
        <w:br/>
      </w:r>
    </w:p>
    <w:p>
      <w:pPr/>
      <w:r>
        <w:rPr>
          <w:lang w:val="en-GB"/>
        </w:rPr>
        <w:t xml:space="preserve"> 16.2  components and fixings</w:t>
      </w:r>
    </w:p>
    <w:p>
      <w:pPr/>
      <w:r>
        <w:rPr>
          <w:lang w:val="en-GB"/>
        </w:rPr>
        <w:br/>
      </w:r>
    </w:p>
    <w:p>
      <w:pPr/>
      <w:r>
        <w:rPr>
          <w:lang w:val="en-GB"/>
        </w:rPr>
        <w:t xml:space="preserve"> 16.3 hand and power tools, and equipment</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18 methods of calculating quantity, length, area and wastage of materials associated with the method and procedure to erect masonry to form architectural and decorative structures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11 Feb 2019</w:t>
      </w:r>
      <w:r>
        <w:rPr>
          <w:lang w:val="en-GB"/>
        </w:rPr>
        <w:br/>
      </w:r>
    </w:p>
    <w:p>
      <w:pPr/>
      <w:r>
        <w:rPr>
          <w:lang w:val="en-GB"/>
          <w:b/>
        </w:rPr>
        <w:t>Indicative Review Date</w:t>
      </w:r>
    </w:p>
    <w:p>
      <w:pPr/>
      <w:r>
        <w:rPr>
          <w:lang w:val="en-GB"/>
        </w:rPr>
        <w:t>11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ConstructionsSkills</w:t>
      </w:r>
      <w:r>
        <w:rPr>
          <w:lang w:val="en-GB"/>
        </w:rPr>
        <w:br/>
      </w:r>
    </w:p>
    <w:p>
      <w:pPr/>
      <w:r>
        <w:rPr>
          <w:lang w:val="en-GB"/>
          <w:b/>
        </w:rPr>
        <w:t>Original URN</w:t>
      </w:r>
    </w:p>
    <w:p>
      <w:pPr/>
      <w:r>
        <w:rPr>
          <w:lang w:val="en-GB"/>
        </w:rPr>
        <w:t>VR49</w:t>
      </w:r>
      <w:r>
        <w:rPr>
          <w:lang w:val="en-GB"/>
        </w:rPr>
        <w:br/>
      </w:r>
    </w:p>
    <w:p>
      <w:pPr/>
      <w:r>
        <w:rPr>
          <w:lang w:val="en-GB"/>
          <w:b/>
        </w:rPr>
        <w:t>Relevant Occupations</w:t>
      </w:r>
    </w:p>
    <w:p>
      <w:pPr/>
      <w:r>
        <w:rPr>
          <w:lang w:val="en-GB"/>
        </w:rPr>
        <w:t>Bricklayers and Mason</w:t>
      </w:r>
      <w:r>
        <w:rPr>
          <w:lang w:val="en-GB"/>
        </w:rPr>
        <w:br/>
      </w:r>
    </w:p>
    <w:p>
      <w:pPr/>
      <w:r>
        <w:rPr>
          <w:lang w:val="en-GB"/>
          <w:b/>
        </w:rPr>
        <w:t>Suite</w:t>
      </w:r>
    </w:p>
    <w:p>
      <w:pPr/>
      <w:r>
        <w:rPr>
          <w:lang w:val="en-GB"/>
        </w:rPr>
        <w:t>Heritage Skills (Construction), Trowel Occupations (Construction)</w:t>
      </w:r>
      <w:r>
        <w:rPr>
          <w:lang w:val="en-GB"/>
        </w:rPr>
        <w:br/>
      </w:r>
    </w:p>
    <w:p>
      <w:pPr/>
      <w:r>
        <w:rPr>
          <w:lang w:val="en-GB"/>
          <w:b/>
        </w:rPr>
        <w:t>Keywords</w:t>
      </w:r>
    </w:p>
    <w:p>
      <w:pPr/>
      <w:r>
        <w:rPr>
          <w:lang w:val="en-GB"/>
        </w:rPr>
        <w:t>Arches; Chimney stacks; Fireplaces; Battered work; Decorative features; Wind posts; Brickwork; Blockwork; Wall-ties; Splayed on plan; Curved on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08ea7eb93740d9" /><Relationship Type="http://schemas.openxmlformats.org/officeDocument/2006/relationships/numbering" Target="/word/numbering.xml" Id="R9abc051e71634b3c" /><Relationship Type="http://schemas.openxmlformats.org/officeDocument/2006/relationships/settings" Target="/word/settings.xml" Id="Rbc87d1e7d79f472b" /><Relationship Type="http://schemas.openxmlformats.org/officeDocument/2006/relationships/image" Target="/word/media/0993540d-b8fc-4064-b0f8-d525abad8a9c.png" Id="R2454c0f792784b39" /></Relationships>
</file>