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f03a98f4ae48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COSVR39</w:t>
            </w:r>
            <w:r>
              <w:rPr>
                <w:b/>
              </w:rPr>
              <w:br/>
            </w:r>
            <w:r>
              <w:rPr>
                <w:b/>
              </w:rPr>
              <w:t>Joint and point walls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9ab4323a509474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jointing and pointing brick, block and local material structures,  interpreting information, adopting safe, healthy and environmentally responsible work practices, and selecting, preparing and using materials, components, tools and equipment</w:t>
      </w:r>
    </w:p>
    <w:p>
      <w:pPr/>
      <w:r>
        <w:rPr>
          <w:lang w:val="en-GB"/>
        </w:rPr>
        <w:t>This standard is for people working in the occupational area of Trowel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interpret the given information relating to the work and resources to confirm its relevance</w:t>
      </w:r>
    </w:p>
    <w:p>
      <w:pPr/>
      <w:r>
        <w:rPr>
          <w:lang w:val="en-GB"/>
        </w:rPr>
        <w:t>P2 comply with the given, relevant legislation and official guidance to carry out your work and maintain safe and healthy work practices</w:t>
      </w:r>
    </w:p>
    <w:p>
      <w:pPr/>
      <w:r>
        <w:rPr>
          <w:lang w:val="en-GB"/>
        </w:rPr>
        <w:t>P3 select the required quantity and quality of resources for the methods of work</w:t>
      </w:r>
    </w:p>
    <w:p>
      <w:pPr/>
      <w:r>
        <w:rPr>
          <w:lang w:val="en-GB"/>
        </w:rPr>
        <w:t>P4 comply with organisational procedures to minimise the risk of damage to the work and surrounding area</w:t>
      </w:r>
    </w:p>
    <w:p>
      <w:pPr/>
      <w:r>
        <w:rPr>
          <w:lang w:val="en-GB"/>
        </w:rPr>
        <w:t>P5 comply with the given contract information to carry out the work efficiently to the required specification</w:t>
      </w:r>
    </w:p>
    <w:p>
      <w:pPr/>
      <w:r>
        <w:rPr>
          <w:lang w:val="en-GB"/>
        </w:rPr>
        <w:t>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Performance Criteria 1</w:t>
      </w:r>
    </w:p>
    <w:p>
      <w:pPr/>
      <w:r>
        <w:rPr>
          <w:lang w:val="en-GB"/>
        </w:rPr>
        <w:t>Interpretation of information</w:t>
      </w:r>
    </w:p>
    <w:p>
      <w:pPr/>
      <w:r>
        <w:rPr>
          <w:lang w:val="en-GB"/>
        </w:rPr>
        <w:t xml:space="preserve">K1 the organisational procedures developed to report and rectify inappropriate </w:t>
      </w:r>
    </w:p>
    <w:p>
      <w:pPr/>
      <w:r>
        <w:rPr>
          <w:lang w:val="en-GB"/>
        </w:rPr>
        <w:t>information</w:t>
      </w:r>
    </w:p>
    <w:p>
      <w:pPr/>
      <w:r>
        <w:rPr>
          <w:lang w:val="en-GB"/>
        </w:rPr>
        <w:t xml:space="preserve"> and unsuitable </w:t>
      </w:r>
    </w:p>
    <w:p>
      <w:pPr/>
      <w:r>
        <w:rPr>
          <w:lang w:val="en-GB"/>
        </w:rPr>
        <w:t>resources</w:t>
      </w:r>
    </w:p>
    <w:p>
      <w:pPr/>
      <w:r>
        <w:rPr>
          <w:lang w:val="en-GB"/>
        </w:rPr>
        <w:t>, and how they are implemented</w:t>
      </w:r>
    </w:p>
    <w:p>
      <w:pPr/>
      <w:r>
        <w:rPr>
          <w:lang w:val="en-GB"/>
        </w:rPr>
        <w:br/>
      </w:r>
    </w:p>
    <w:p>
      <w:pPr/>
      <w:r>
        <w:rPr>
          <w:lang w:val="en-GB"/>
        </w:rPr>
        <w:t xml:space="preserve"> K2 the types of </w:t>
      </w:r>
    </w:p>
    <w:p>
      <w:pPr/>
      <w:r>
        <w:rPr>
          <w:lang w:val="en-GB"/>
        </w:rPr>
        <w:t>information</w:t>
      </w:r>
    </w:p>
    <w:p>
      <w:pPr/>
      <w:r>
        <w:rPr>
          <w:lang w:val="en-GB"/>
        </w:rPr>
        <w:t>, their source and how they are interpreted</w:t>
      </w:r>
    </w:p>
    <w:p>
      <w:pPr/>
      <w:r>
        <w:rPr>
          <w:lang w:val="en-GB"/>
        </w:rPr>
        <w:br/>
      </w:r>
    </w:p>
    <w:p>
      <w:pPr/>
      <w:r>
        <w:rPr>
          <w:lang w:val="en-GB"/>
        </w:rPr>
        <w:t xml:space="preserve"> K3 the organisational procedures to solve </w:t>
      </w:r>
    </w:p>
    <w:p>
      <w:pPr/>
      <w:r>
        <w:rPr>
          <w:lang w:val="en-GB"/>
        </w:rPr>
        <w:t>problems</w:t>
      </w:r>
    </w:p>
    <w:p>
      <w:pPr/>
      <w:r>
        <w:rPr>
          <w:lang w:val="en-GB"/>
        </w:rPr>
        <w:t xml:space="preserve"> with the </w:t>
      </w:r>
    </w:p>
    <w:p>
      <w:pPr/>
      <w:r>
        <w:rPr>
          <w:lang w:val="en-GB"/>
        </w:rPr>
        <w:t>information</w:t>
      </w:r>
    </w:p>
    <w:p>
      <w:pPr/>
      <w:r>
        <w:rPr>
          <w:lang w:val="en-GB"/>
        </w:rPr>
        <w:t xml:space="preserve"> and why it is important they are followed</w:t>
      </w:r>
    </w:p>
    <w:p>
      <w:pPr/>
      <w:r>
        <w:rPr>
          <w:lang w:val="en-GB"/>
        </w:rPr>
        <w:t>Performance Criteria 2</w:t>
      </w:r>
    </w:p>
    <w:p>
      <w:pPr/>
      <w:r>
        <w:rPr>
          <w:lang w:val="en-GB"/>
        </w:rPr>
        <w:t>Safe work practices</w:t>
      </w:r>
    </w:p>
    <w:p>
      <w:pPr/>
      <w:r>
        <w:rPr>
          <w:lang w:val="en-GB"/>
        </w:rPr>
        <w:t xml:space="preserve">K4 the level of understanding operatives must have of </w:t>
      </w:r>
    </w:p>
    <w:p>
      <w:pPr/>
      <w:r>
        <w:rPr>
          <w:lang w:val="en-GB"/>
        </w:rPr>
        <w:t>information</w:t>
      </w:r>
    </w:p>
    <w:p>
      <w:pPr/>
      <w:r>
        <w:rPr>
          <w:lang w:val="en-GB"/>
        </w:rPr>
        <w:t xml:space="preserve"> for relevant, current </w:t>
      </w:r>
    </w:p>
    <w:p>
      <w:pPr/>
      <w:r>
        <w:rPr>
          <w:lang w:val="en-GB"/>
        </w:rPr>
        <w:t>legislation and official guidance</w:t>
      </w:r>
    </w:p>
    <w:p>
      <w:pPr/>
      <w:r>
        <w:rPr>
          <w:lang w:val="en-GB"/>
        </w:rPr>
        <w:t xml:space="preserve"> and how it is applied</w:t>
      </w:r>
    </w:p>
    <w:p>
      <w:pPr/>
      <w:r>
        <w:rPr>
          <w:lang w:val="en-GB"/>
        </w:rPr>
        <w:br/>
      </w:r>
    </w:p>
    <w:p>
      <w:pPr/>
      <w:r>
        <w:rPr>
          <w:lang w:val="en-GB"/>
        </w:rPr>
        <w:t xml:space="preserve"> K5 how </w:t>
      </w:r>
    </w:p>
    <w:p>
      <w:pPr/>
      <w:r>
        <w:rPr>
          <w:lang w:val="en-GB"/>
        </w:rPr>
        <w:t>emergencies</w:t>
      </w:r>
    </w:p>
    <w:p>
      <w:pPr/>
      <w:r>
        <w:rPr>
          <w:lang w:val="en-GB"/>
        </w:rPr>
        <w:t xml:space="preserve"> should be responded to and who should respond</w:t>
      </w:r>
    </w:p>
    <w:p>
      <w:pPr/>
      <w:r>
        <w:rPr>
          <w:lang w:val="en-GB"/>
        </w:rPr>
        <w:br/>
      </w:r>
    </w:p>
    <w:p>
      <w:pPr/>
      <w:r>
        <w:rPr>
          <w:lang w:val="en-GB"/>
        </w:rPr>
        <w:t xml:space="preserve"> K6 the organisational </w:t>
      </w:r>
    </w:p>
    <w:p>
      <w:pPr/>
      <w:r>
        <w:rPr>
          <w:lang w:val="en-GB"/>
        </w:rPr>
        <w:t>security procedures</w:t>
      </w:r>
    </w:p>
    <w:p>
      <w:pPr/>
      <w:r>
        <w:rPr>
          <w:lang w:val="en-GB"/>
        </w:rPr>
        <w:t xml:space="preserve"> for tools, equipment and personal belongings</w:t>
      </w:r>
    </w:p>
    <w:p>
      <w:pPr/>
      <w:r>
        <w:rPr>
          <w:lang w:val="en-GB"/>
        </w:rPr>
        <w:br/>
      </w:r>
    </w:p>
    <w:p>
      <w:pPr/>
      <w:r>
        <w:rPr>
          <w:lang w:val="en-GB"/>
        </w:rPr>
        <w:t xml:space="preserve"> K7 what the accident reporting procedures are and who is responsible for making the report</w:t>
      </w:r>
    </w:p>
    <w:p>
      <w:pPr/>
      <w:r>
        <w:rPr>
          <w:lang w:val="en-GB"/>
        </w:rPr>
        <w:br/>
      </w:r>
    </w:p>
    <w:p>
      <w:pPr/>
      <w:r>
        <w:rPr>
          <w:lang w:val="en-GB"/>
        </w:rPr>
        <w:t xml:space="preserve"> K8 why, when and how </w:t>
      </w:r>
    </w:p>
    <w:p>
      <w:pPr/>
      <w:r>
        <w:rPr>
          <w:lang w:val="en-GB"/>
        </w:rPr>
        <w:t>health and safety control equipment</w:t>
      </w:r>
    </w:p>
    <w:p>
      <w:pPr/>
      <w:r>
        <w:rPr>
          <w:lang w:val="en-GB"/>
        </w:rPr>
        <w:t xml:space="preserve"> should be used</w:t>
      </w:r>
    </w:p>
    <w:p>
      <w:pPr/>
      <w:r>
        <w:rPr>
          <w:lang w:val="en-GB"/>
        </w:rPr>
        <w:br/>
      </w:r>
    </w:p>
    <w:p>
      <w:pPr/>
      <w:r>
        <w:rPr>
          <w:lang w:val="en-GB"/>
        </w:rPr>
        <w:t xml:space="preserve"> K9 how to comply with environmentally responsible work practices to meet current </w:t>
      </w:r>
    </w:p>
    <w:p>
      <w:pPr/>
      <w:r>
        <w:rPr>
          <w:lang w:val="en-GB"/>
        </w:rPr>
        <w:t>legislation and official guidance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3</w:t>
      </w:r>
    </w:p>
    <w:p>
      <w:pPr/>
      <w:r>
        <w:rPr>
          <w:lang w:val="en-GB"/>
        </w:rPr>
        <w:t>Selection of resources</w:t>
      </w:r>
    </w:p>
    <w:p>
      <w:pPr/>
      <w:r>
        <w:rPr>
          <w:lang w:val="en-GB"/>
        </w:rPr>
        <w:t xml:space="preserve">K10 the characteristics, quality, uses, sustainability, limitations and defects associated with the </w:t>
      </w:r>
    </w:p>
    <w:p>
      <w:pPr/>
      <w:r>
        <w:rPr>
          <w:lang w:val="en-GB"/>
        </w:rPr>
        <w:t>resources</w:t>
      </w:r>
    </w:p>
    <w:p>
      <w:pPr/>
      <w:r>
        <w:rPr>
          <w:lang w:val="en-GB"/>
        </w:rPr>
        <w:t xml:space="preserve"> and how defects should be rectified</w:t>
      </w:r>
    </w:p>
    <w:p>
      <w:pPr/>
      <w:r>
        <w:rPr>
          <w:lang w:val="en-GB"/>
        </w:rPr>
        <w:br/>
      </w:r>
    </w:p>
    <w:p>
      <w:pPr/>
      <w:r>
        <w:rPr>
          <w:lang w:val="en-GB"/>
        </w:rPr>
        <w:t xml:space="preserve"> K11 how the </w:t>
      </w:r>
    </w:p>
    <w:p>
      <w:pPr/>
      <w:r>
        <w:rPr>
          <w:lang w:val="en-GB"/>
        </w:rPr>
        <w:t>resources</w:t>
      </w:r>
    </w:p>
    <w:p>
      <w:pPr/>
      <w:r>
        <w:rPr>
          <w:lang w:val="en-GB"/>
        </w:rPr>
        <w:t xml:space="preserve"> should be used and how any </w:t>
      </w:r>
    </w:p>
    <w:p>
      <w:pPr/>
      <w:r>
        <w:rPr>
          <w:lang w:val="en-GB"/>
        </w:rPr>
        <w:t>problems</w:t>
      </w:r>
    </w:p>
    <w:p>
      <w:pPr/>
      <w:r>
        <w:rPr>
          <w:lang w:val="en-GB"/>
        </w:rPr>
        <w:t xml:space="preserve"> associated with the </w:t>
      </w:r>
    </w:p>
    <w:p>
      <w:pPr/>
      <w:r>
        <w:rPr>
          <w:lang w:val="en-GB"/>
        </w:rPr>
        <w:t>resources</w:t>
      </w:r>
    </w:p>
    <w:p>
      <w:pPr/>
      <w:r>
        <w:rPr>
          <w:lang w:val="en-GB"/>
        </w:rPr>
        <w:t xml:space="preserve"> are reported</w:t>
      </w:r>
    </w:p>
    <w:p>
      <w:pPr/>
      <w:r>
        <w:rPr>
          <w:lang w:val="en-GB"/>
        </w:rPr>
        <w:br/>
      </w:r>
    </w:p>
    <w:p>
      <w:pPr/>
      <w:r>
        <w:rPr>
          <w:lang w:val="en-GB"/>
        </w:rPr>
        <w:t xml:space="preserve"> K12 the organisational procedures to select </w:t>
      </w:r>
    </w:p>
    <w:p>
      <w:pPr/>
      <w:r>
        <w:rPr>
          <w:lang w:val="en-GB"/>
        </w:rPr>
        <w:t>resources</w:t>
      </w:r>
    </w:p>
    <w:p>
      <w:pPr/>
      <w:r>
        <w:rPr>
          <w:lang w:val="en-GB"/>
        </w:rPr>
        <w:t>, why they have been developed and how they are used</w:t>
      </w:r>
    </w:p>
    <w:p>
      <w:pPr/>
      <w:r>
        <w:rPr>
          <w:lang w:val="en-GB"/>
        </w:rPr>
        <w:br/>
      </w:r>
    </w:p>
    <w:p>
      <w:pPr/>
      <w:r>
        <w:rPr>
          <w:lang w:val="en-GB"/>
        </w:rPr>
        <w:t xml:space="preserve"> K13 the </w:t>
      </w:r>
    </w:p>
    <w:p>
      <w:pPr/>
      <w:r>
        <w:rPr>
          <w:lang w:val="en-GB"/>
        </w:rPr>
        <w:t>hazards</w:t>
      </w:r>
    </w:p>
    <w:p>
      <w:pPr/>
      <w:r>
        <w:rPr>
          <w:lang w:val="en-GB"/>
        </w:rPr>
        <w:t xml:space="preserve"> associated with the </w:t>
      </w:r>
    </w:p>
    <w:p>
      <w:pPr/>
      <w:r>
        <w:rPr>
          <w:lang w:val="en-GB"/>
        </w:rPr>
        <w:t>resources</w:t>
      </w:r>
    </w:p>
    <w:p>
      <w:pPr/>
      <w:r>
        <w:rPr>
          <w:lang w:val="en-GB"/>
        </w:rPr>
        <w:t xml:space="preserve"> and </w:t>
      </w:r>
    </w:p>
    <w:p>
      <w:pPr/>
      <w:r>
        <w:rPr>
          <w:lang w:val="en-GB"/>
        </w:rPr>
        <w:t>methods of work</w:t>
      </w:r>
    </w:p>
    <w:p>
      <w:pPr/>
      <w:r>
        <w:rPr>
          <w:lang w:val="en-GB"/>
        </w:rPr>
        <w:t xml:space="preserve"> and how they are overcome</w:t>
      </w:r>
    </w:p>
    <w:p>
      <w:pPr/>
      <w:r>
        <w:rPr>
          <w:lang w:val="en-GB"/>
        </w:rPr>
        <w:t>Performance Criteria 4</w:t>
      </w:r>
    </w:p>
    <w:p>
      <w:pPr/>
      <w:r>
        <w:rPr>
          <w:lang w:val="en-GB"/>
        </w:rPr>
        <w:t>Minimise the risk of damage</w:t>
      </w:r>
    </w:p>
    <w:p>
      <w:pPr/>
      <w:r>
        <w:rPr>
          <w:lang w:val="en-GB"/>
        </w:rPr>
        <w:t xml:space="preserve">K14 how to </w:t>
      </w:r>
    </w:p>
    <w:p>
      <w:pPr/>
      <w:r>
        <w:rPr>
          <w:lang w:val="en-GB"/>
        </w:rPr>
        <w:t>protect work</w:t>
      </w:r>
    </w:p>
    <w:p>
      <w:pPr/>
      <w:r>
        <w:rPr>
          <w:lang w:val="en-GB"/>
        </w:rPr>
        <w:t xml:space="preserve"> from damage and the purpose of protection</w:t>
      </w:r>
    </w:p>
    <w:p>
      <w:pPr/>
      <w:r>
        <w:rPr>
          <w:lang w:val="en-GB"/>
        </w:rPr>
        <w:br/>
      </w:r>
    </w:p>
    <w:p>
      <w:pPr/>
      <w:r>
        <w:rPr>
          <w:lang w:val="en-GB"/>
        </w:rPr>
        <w:t xml:space="preserve"> K15 why </w:t>
      </w:r>
    </w:p>
    <w:p>
      <w:pPr/>
      <w:r>
        <w:rPr>
          <w:lang w:val="en-GB"/>
        </w:rPr>
        <w:t>disposal of waste</w:t>
      </w:r>
    </w:p>
    <w:p>
      <w:pPr/>
      <w:r>
        <w:rPr>
          <w:lang w:val="en-GB"/>
        </w:rPr>
        <w:t xml:space="preserve"> should be carried out safely and how it is achieved</w:t>
      </w:r>
    </w:p>
    <w:p>
      <w:pPr/>
      <w:r>
        <w:rPr>
          <w:lang w:val="en-GB"/>
        </w:rPr>
        <w:t>Performance Criteria 5</w:t>
      </w:r>
    </w:p>
    <w:p>
      <w:pPr/>
      <w:r>
        <w:rPr>
          <w:lang w:val="en-GB"/>
        </w:rPr>
        <w:t>Meet the contract specification</w:t>
      </w:r>
    </w:p>
    <w:p>
      <w:pPr/>
      <w:r>
        <w:rPr>
          <w:lang w:val="en-GB"/>
        </w:rPr>
        <w:t xml:space="preserve">K16 how </w:t>
      </w:r>
    </w:p>
    <w:p>
      <w:pPr/>
      <w:r>
        <w:rPr>
          <w:lang w:val="en-GB"/>
        </w:rPr>
        <w:t>methods of work</w:t>
      </w:r>
    </w:p>
    <w:p>
      <w:pPr/>
      <w:r>
        <w:rPr>
          <w:lang w:val="en-GB"/>
        </w:rPr>
        <w:t>, to meet the specification, are carried out and problems reported</w:t>
      </w:r>
    </w:p>
    <w:p>
      <w:pPr/>
      <w:r>
        <w:rPr>
          <w:lang w:val="en-GB"/>
        </w:rPr>
        <w:br/>
      </w:r>
    </w:p>
    <w:p>
      <w:pPr/>
      <w:r>
        <w:rPr>
          <w:lang w:val="en-GB"/>
        </w:rPr>
        <w:t xml:space="preserve"> K17 how </w:t>
      </w:r>
    </w:p>
    <w:p>
      <w:pPr/>
      <w:r>
        <w:rPr>
          <w:lang w:val="en-GB"/>
        </w:rPr>
        <w:t>maintenance</w:t>
      </w:r>
    </w:p>
    <w:p>
      <w:pPr/>
      <w:r>
        <w:rPr>
          <w:lang w:val="en-GB"/>
        </w:rPr>
        <w:t xml:space="preserve"> of tools and equipment is carried out</w:t>
      </w:r>
    </w:p>
    <w:p>
      <w:pPr/>
      <w:r>
        <w:rPr>
          <w:lang w:val="en-GB"/>
        </w:rPr>
        <w:t>Performance Criteria 6</w:t>
      </w:r>
    </w:p>
    <w:p>
      <w:pPr/>
      <w:r>
        <w:rPr>
          <w:lang w:val="en-GB"/>
        </w:rPr>
        <w:t>Allocated time</w:t>
      </w:r>
    </w:p>
    <w:p>
      <w:pPr/>
      <w:r>
        <w:rPr>
          <w:lang w:val="en-GB"/>
        </w:rPr>
        <w:t xml:space="preserve">K18 what the </w:t>
      </w:r>
    </w:p>
    <w:p>
      <w:pPr/>
      <w:r>
        <w:rPr>
          <w:lang w:val="en-GB"/>
        </w:rPr>
        <w:t>programme</w:t>
      </w:r>
    </w:p>
    <w:p>
      <w:pPr/>
      <w:r>
        <w:rPr>
          <w:lang w:val="en-GB"/>
        </w:rPr>
        <w:t xml:space="preserv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Performance Criteria 1</w:t>
      </w:r>
    </w:p>
    <w:p>
      <w:pPr/>
      <w:r>
        <w:rPr>
          <w:lang w:val="en-GB"/>
        </w:rPr>
        <w:t>1 interpretation of drawings, specifications, schedules, method statements, risk assessments and manufacturers' information related to the work to be carried out</w:t>
      </w:r>
    </w:p>
    <w:p>
      <w:pPr/>
      <w:r>
        <w:rPr>
          <w:lang w:val="en-GB"/>
        </w:rPr>
        <w:t>Performance Criteria 2</w:t>
      </w:r>
    </w:p>
    <w:p>
      <w:pPr/>
      <w:r>
        <w:rPr>
          <w:lang w:val="en-GB"/>
        </w:rPr>
        <w:t>2 avoidance of risk by complying with the given information relating to at least four of the following</w:t>
      </w:r>
    </w:p>
    <w:p>
      <w:pPr/>
      <w:r>
        <w:rPr>
          <w:lang w:val="en-GB"/>
        </w:rPr>
        <w:br/>
      </w:r>
    </w:p>
    <w:p>
      <w:pPr/>
      <w:r>
        <w:rPr>
          <w:lang w:val="en-GB"/>
        </w:rPr>
        <w:t xml:space="preserve"> 2.1 methods of work</w:t>
      </w:r>
    </w:p>
    <w:p>
      <w:pPr/>
      <w:r>
        <w:rPr>
          <w:lang w:val="en-GB"/>
        </w:rPr>
        <w:br/>
      </w:r>
    </w:p>
    <w:p>
      <w:pPr/>
      <w:r>
        <w:rPr>
          <w:lang w:val="en-GB"/>
        </w:rPr>
        <w:t xml:space="preserve"> 2.2 safe use of health and safety control equipment</w:t>
      </w:r>
    </w:p>
    <w:p>
      <w:pPr/>
      <w:r>
        <w:rPr>
          <w:lang w:val="en-GB"/>
        </w:rPr>
        <w:br/>
      </w:r>
    </w:p>
    <w:p>
      <w:pPr/>
      <w:r>
        <w:rPr>
          <w:lang w:val="en-GB"/>
        </w:rPr>
        <w:t xml:space="preserve"> 2.3 safe use of access equipment</w:t>
      </w:r>
    </w:p>
    <w:p>
      <w:pPr/>
      <w:r>
        <w:rPr>
          <w:lang w:val="en-GB"/>
        </w:rPr>
        <w:br/>
      </w:r>
    </w:p>
    <w:p>
      <w:pPr/>
      <w:r>
        <w:rPr>
          <w:lang w:val="en-GB"/>
        </w:rPr>
        <w:t xml:space="preserve"> 2.4 safe use, storage and handling of materials, tools and equipment</w:t>
      </w:r>
    </w:p>
    <w:p>
      <w:pPr/>
      <w:r>
        <w:rPr>
          <w:lang w:val="en-GB"/>
        </w:rPr>
        <w:br/>
      </w:r>
    </w:p>
    <w:p>
      <w:pPr/>
      <w:r>
        <w:rPr>
          <w:lang w:val="en-GB"/>
        </w:rPr>
        <w:t xml:space="preserve"> 2.5 specific risks to health</w:t>
      </w:r>
    </w:p>
    <w:p>
      <w:pPr/>
      <w:r>
        <w:rPr>
          <w:lang w:val="en-GB"/>
        </w:rPr>
        <w:t>Performance Criteria 3</w:t>
      </w:r>
    </w:p>
    <w:p>
      <w:pPr/>
      <w:r>
        <w:rPr>
          <w:lang w:val="en-GB"/>
        </w:rPr>
        <w:t>3 selection of resources associated with own work</w:t>
      </w:r>
    </w:p>
    <w:p>
      <w:pPr/>
      <w:r>
        <w:rPr>
          <w:lang w:val="en-GB"/>
        </w:rPr>
        <w:br/>
      </w:r>
    </w:p>
    <w:p>
      <w:pPr/>
      <w:r>
        <w:rPr>
          <w:lang w:val="en-GB"/>
        </w:rPr>
        <w:t xml:space="preserve"> 3.1 materials and components</w:t>
      </w:r>
    </w:p>
    <w:p>
      <w:pPr/>
      <w:r>
        <w:rPr>
          <w:lang w:val="en-GB"/>
        </w:rPr>
        <w:br/>
      </w:r>
    </w:p>
    <w:p>
      <w:pPr/>
      <w:r>
        <w:rPr>
          <w:lang w:val="en-GB"/>
        </w:rPr>
        <w:t xml:space="preserve"> 3.2 tools and equipment</w:t>
      </w:r>
    </w:p>
    <w:p>
      <w:pPr/>
      <w:r>
        <w:rPr>
          <w:lang w:val="en-GB"/>
        </w:rPr>
        <w:t>Performance Criteria 4</w:t>
      </w:r>
    </w:p>
    <w:p>
      <w:pPr/>
      <w:r>
        <w:rPr>
          <w:lang w:val="en-GB"/>
        </w:rPr>
        <w:t>4 protection of the work and its surrounding area from damage</w:t>
      </w:r>
    </w:p>
    <w:p>
      <w:pPr/>
      <w:r>
        <w:rPr>
          <w:lang w:val="en-GB"/>
        </w:rPr>
        <w:br/>
      </w:r>
    </w:p>
    <w:p>
      <w:pPr/>
      <w:r>
        <w:rPr>
          <w:lang w:val="en-GB"/>
        </w:rPr>
        <w:t xml:space="preserve"> 5 maintain a clear and tidy work space</w:t>
      </w:r>
    </w:p>
    <w:p>
      <w:pPr/>
      <w:r>
        <w:rPr>
          <w:lang w:val="en-GB"/>
        </w:rPr>
        <w:br/>
      </w:r>
    </w:p>
    <w:p>
      <w:pPr/>
      <w:r>
        <w:rPr>
          <w:lang w:val="en-GB"/>
        </w:rPr>
        <w:t xml:space="preserve"> 6 disposal of waste in accordance with current legislation</w:t>
      </w:r>
    </w:p>
    <w:p>
      <w:pPr/>
      <w:r>
        <w:rPr>
          <w:lang w:val="en-GB"/>
        </w:rPr>
        <w:t>Performance Criteria 5</w:t>
      </w:r>
    </w:p>
    <w:p>
      <w:pPr/>
      <w:r>
        <w:rPr>
          <w:lang w:val="en-GB"/>
        </w:rPr>
        <w:t>7 demonstration of work skills to measure, rake out, mix and joint</w:t>
      </w:r>
    </w:p>
    <w:p>
      <w:pPr/>
      <w:r>
        <w:rPr>
          <w:lang w:val="en-GB"/>
        </w:rPr>
        <w:br/>
      </w:r>
    </w:p>
    <w:p>
      <w:pPr/>
      <w:r>
        <w:rPr>
          <w:lang w:val="en-GB"/>
        </w:rPr>
        <w:t xml:space="preserve"> 8 use and maintain hand and power tools, and equipment</w:t>
      </w:r>
    </w:p>
    <w:p>
      <w:pPr/>
      <w:r>
        <w:rPr>
          <w:lang w:val="en-GB"/>
        </w:rPr>
        <w:br/>
      </w:r>
    </w:p>
    <w:p>
      <w:pPr/>
      <w:r>
        <w:rPr>
          <w:lang w:val="en-GB"/>
        </w:rPr>
        <w:t xml:space="preserve"> 9 joint and point masonry structures to given working instructions for at least one of the following</w:t>
      </w:r>
    </w:p>
    <w:p>
      <w:pPr/>
      <w:r>
        <w:rPr>
          <w:lang w:val="en-GB"/>
        </w:rPr>
        <w:br/>
      </w:r>
    </w:p>
    <w:p>
      <w:pPr/>
      <w:r>
        <w:rPr>
          <w:lang w:val="en-GB"/>
        </w:rPr>
        <w:t xml:space="preserve"> 9.1 new brickwork or blockwork</w:t>
      </w:r>
    </w:p>
    <w:p>
      <w:pPr/>
      <w:r>
        <w:rPr>
          <w:lang w:val="en-GB"/>
        </w:rPr>
        <w:br/>
      </w:r>
    </w:p>
    <w:p>
      <w:pPr/>
      <w:r>
        <w:rPr>
          <w:lang w:val="en-GB"/>
        </w:rPr>
        <w:t xml:space="preserve"> 9.2 existing brickwork or blockwork</w:t>
      </w:r>
    </w:p>
    <w:p>
      <w:pPr/>
      <w:r>
        <w:rPr>
          <w:lang w:val="en-GB"/>
        </w:rPr>
        <w:br/>
      </w:r>
    </w:p>
    <w:p>
      <w:pPr/>
      <w:r>
        <w:rPr>
          <w:lang w:val="en-GB"/>
        </w:rPr>
        <w:t xml:space="preserve"> 9.3 local materials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Performance Criteria 6</w:t>
      </w:r>
    </w:p>
    <w:p>
      <w:pPr/>
      <w:r>
        <w:rPr>
          <w:lang w:val="en-GB"/>
        </w:rPr>
        <w:t>10 completion of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Disposal of waste</w:t>
      </w:r>
    </w:p>
    <w:p>
      <w:pPr/>
      <w:r>
        <w:rPr>
          <w:lang w:val="en-GB"/>
        </w:rPr>
        <w:t>1 environmental responsibilities, organisational procedures, manufacturers' information, statutory regulations and official guidance</w:t>
      </w:r>
    </w:p>
    <w:p>
      <w:pPr/>
      <w:r>
        <w:rPr>
          <w:lang w:val="en-GB"/>
        </w:rPr>
        <w:t>Emergencies</w:t>
      </w:r>
    </w:p>
    <w:p>
      <w:pPr/>
      <w:r>
        <w:rPr>
          <w:lang w:val="en-GB"/>
        </w:rPr>
        <w:t>2 operative's response to situations in accordance with organisational authorisation and personal skills when involved with</w:t>
      </w:r>
    </w:p>
    <w:p>
      <w:pPr/>
      <w:r>
        <w:rPr>
          <w:lang w:val="en-GB"/>
        </w:rPr>
        <w:br/>
      </w:r>
    </w:p>
    <w:p>
      <w:pPr/>
      <w:r>
        <w:rPr>
          <w:lang w:val="en-GB"/>
        </w:rPr>
        <w:t xml:space="preserve"> 2.1 fires, spillages, injuries</w:t>
      </w:r>
    </w:p>
    <w:p>
      <w:pPr/>
      <w:r>
        <w:rPr>
          <w:lang w:val="en-GB"/>
        </w:rPr>
        <w:br/>
      </w:r>
    </w:p>
    <w:p>
      <w:pPr/>
      <w:r>
        <w:rPr>
          <w:lang w:val="en-GB"/>
        </w:rPr>
        <w:t xml:space="preserve"> 2.2 emergencies relating to occupational activities</w:t>
      </w:r>
    </w:p>
    <w:p>
      <w:pPr/>
      <w:r>
        <w:rPr>
          <w:lang w:val="en-GB"/>
        </w:rPr>
        <w:t>Hazards</w:t>
      </w:r>
    </w:p>
    <w:p>
      <w:pPr/>
      <w:r>
        <w:rPr>
          <w:lang w:val="en-GB"/>
        </w:rPr>
        <w:t>3 those identified by risk assessment, methods of work, manufacturers' technical information, statutory regulations and official guidance</w:t>
      </w:r>
    </w:p>
    <w:p>
      <w:pPr/>
      <w:r>
        <w:rPr>
          <w:lang w:val="en-GB"/>
        </w:rPr>
        <w:t>Health and safety control equipment</w:t>
      </w:r>
    </w:p>
    <w:p>
      <w:pPr/>
      <w:r>
        <w:rPr>
          <w:lang w:val="en-GB"/>
        </w:rPr>
        <w:t>4 identified by the principles of prevention for occupational use, types and purpose of each type, work situations and general work environment</w:t>
      </w:r>
    </w:p>
    <w:p>
      <w:pPr/>
      <w:r>
        <w:rPr>
          <w:lang w:val="en-GB"/>
        </w:rPr>
        <w:br/>
      </w:r>
    </w:p>
    <w:p>
      <w:pPr/>
      <w:r>
        <w:rPr>
          <w:lang w:val="en-GB"/>
        </w:rPr>
        <w:t xml:space="preserve"> 4.1 collective protective measures</w:t>
      </w:r>
    </w:p>
    <w:p>
      <w:pPr/>
      <w:r>
        <w:rPr>
          <w:lang w:val="en-GB"/>
        </w:rPr>
        <w:br/>
      </w:r>
    </w:p>
    <w:p>
      <w:pPr/>
      <w:r>
        <w:rPr>
          <w:lang w:val="en-GB"/>
        </w:rPr>
        <w:t xml:space="preserve"> 4.2 personal protective equipment (PPE)</w:t>
      </w:r>
    </w:p>
    <w:p>
      <w:pPr/>
      <w:r>
        <w:rPr>
          <w:lang w:val="en-GB"/>
        </w:rPr>
        <w:br/>
      </w:r>
    </w:p>
    <w:p>
      <w:pPr/>
      <w:r>
        <w:rPr>
          <w:lang w:val="en-GB"/>
        </w:rPr>
        <w:t xml:space="preserve"> 4.3 respiratory protective equipment (RPE)</w:t>
      </w:r>
    </w:p>
    <w:p>
      <w:pPr/>
      <w:r>
        <w:rPr>
          <w:lang w:val="en-GB"/>
        </w:rPr>
        <w:br/>
      </w:r>
    </w:p>
    <w:p>
      <w:pPr/>
      <w:r>
        <w:rPr>
          <w:lang w:val="en-GB"/>
        </w:rPr>
        <w:t xml:space="preserve"> 4.4 local exhaust ventilation (LEV)</w:t>
      </w:r>
    </w:p>
    <w:p>
      <w:pPr/>
      <w:r>
        <w:rPr>
          <w:lang w:val="en-GB"/>
        </w:rPr>
        <w:t>Information</w:t>
      </w:r>
    </w:p>
    <w:p>
      <w:pPr/>
      <w:r>
        <w:rPr>
          <w:lang w:val="en-GB"/>
        </w:rPr>
        <w:t>5 drawings, specifications, current legislation, schedules, method statements, risk assessments, manufacturers' information, oral and written instructions, sketches, electronic data, official guidance and current regulations associated with creating joints in brick, block and local material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Legislation and official guidance</w:t>
      </w:r>
    </w:p>
    <w:p>
      <w:pPr/>
      <w:r>
        <w:rPr>
          <w:lang w:val="en-GB"/>
        </w:rPr>
        <w:t>6 this relates to the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Maintenance</w:t>
      </w:r>
    </w:p>
    <w:p>
      <w:pPr/>
      <w:r>
        <w:rPr>
          <w:lang w:val="en-GB"/>
        </w:rPr>
        <w:t>7 operative care of hand and power tools, and equipment</w:t>
      </w:r>
    </w:p>
    <w:p>
      <w:pPr/>
      <w:r>
        <w:rPr>
          <w:lang w:val="en-GB"/>
        </w:rPr>
        <w:t>Methods of work</w:t>
      </w:r>
    </w:p>
    <w:p>
      <w:pPr/>
      <w:r>
        <w:rPr>
          <w:lang w:val="en-GB"/>
        </w:rPr>
        <w:t>8 application of knowledge for safe and healthy work practices, procedures and skills relating to the method and area of work and materials used to</w:t>
      </w:r>
    </w:p>
    <w:p>
      <w:pPr/>
      <w:r>
        <w:rPr>
          <w:lang w:val="en-GB"/>
        </w:rPr>
        <w:br/>
      </w:r>
    </w:p>
    <w:p>
      <w:pPr/>
      <w:r>
        <w:rPr>
          <w:lang w:val="en-GB"/>
        </w:rPr>
        <w:t xml:space="preserve"> 8.1 form jointed finishes in new masonry work</w:t>
      </w:r>
    </w:p>
    <w:p>
      <w:pPr/>
      <w:r>
        <w:rPr>
          <w:lang w:val="en-GB"/>
        </w:rPr>
        <w:br/>
      </w:r>
    </w:p>
    <w:p>
      <w:pPr/>
      <w:r>
        <w:rPr>
          <w:lang w:val="en-GB"/>
        </w:rPr>
        <w:t xml:space="preserve"> 8.2 rake out and form pointed finishes in existing masonry work</w:t>
      </w:r>
    </w:p>
    <w:p>
      <w:pPr/>
      <w:r>
        <w:rPr>
          <w:lang w:val="en-GB"/>
        </w:rPr>
        <w:br/>
      </w:r>
    </w:p>
    <w:p>
      <w:pPr/>
      <w:r>
        <w:rPr>
          <w:lang w:val="en-GB"/>
        </w:rPr>
        <w:t xml:space="preserve"> 8.3 mix jointing and pointing material</w:t>
      </w:r>
    </w:p>
    <w:p>
      <w:pPr/>
      <w:r>
        <w:rPr>
          <w:lang w:val="en-GB"/>
        </w:rPr>
        <w:br/>
      </w:r>
    </w:p>
    <w:p>
      <w:pPr/>
      <w:r>
        <w:rPr>
          <w:lang w:val="en-GB"/>
        </w:rPr>
        <w:t xml:space="preserve"> 8.4 form joint finishes by mechanical pointing systems</w:t>
      </w:r>
    </w:p>
    <w:p>
      <w:pPr/>
      <w:r>
        <w:rPr>
          <w:lang w:val="en-GB"/>
        </w:rPr>
        <w:br/>
      </w:r>
    </w:p>
    <w:p>
      <w:pPr/>
      <w:r>
        <w:rPr>
          <w:lang w:val="en-GB"/>
        </w:rPr>
        <w:t xml:space="preserve"> 8.5 form and install weep holes and vents</w:t>
      </w:r>
    </w:p>
    <w:p>
      <w:pPr/>
      <w:r>
        <w:rPr>
          <w:lang w:val="en-GB"/>
        </w:rPr>
        <w:br/>
      </w:r>
    </w:p>
    <w:p>
      <w:pPr/>
      <w:r>
        <w:rPr>
          <w:lang w:val="en-GB"/>
        </w:rPr>
        <w:t xml:space="preserve"> 8.6 recognise and determine when specialist skills and knowledge are required and report accordingly</w:t>
      </w:r>
    </w:p>
    <w:p>
      <w:pPr/>
      <w:r>
        <w:rPr>
          <w:lang w:val="en-GB"/>
        </w:rPr>
        <w:br/>
      </w:r>
    </w:p>
    <w:p>
      <w:pPr/>
      <w:r>
        <w:rPr>
          <w:lang w:val="en-GB"/>
        </w:rPr>
        <w:t xml:space="preserve"> 8.7 determine specific requirements for structures of special interest, traditional build (pre 1919) and historical significance</w:t>
      </w:r>
    </w:p>
    <w:p>
      <w:pPr/>
      <w:r>
        <w:rPr>
          <w:lang w:val="en-GB"/>
        </w:rPr>
        <w:br/>
      </w:r>
    </w:p>
    <w:p>
      <w:pPr/>
      <w:r>
        <w:rPr>
          <w:lang w:val="en-GB"/>
        </w:rPr>
        <w:t xml:space="preserve"> 8.8 identify and follow the installation quality requirements</w:t>
      </w:r>
    </w:p>
    <w:p>
      <w:pPr/>
      <w:r>
        <w:rPr>
          <w:lang w:val="en-GB"/>
        </w:rPr>
        <w:br/>
      </w:r>
    </w:p>
    <w:p>
      <w:pPr/>
      <w:r>
        <w:rPr>
          <w:lang w:val="en-GB"/>
        </w:rPr>
        <w:t xml:space="preserve"> 8.9 work with, around and in close proximity to plant and machinery</w:t>
      </w:r>
    </w:p>
    <w:p>
      <w:pPr/>
      <w:r>
        <w:rPr>
          <w:lang w:val="en-GB"/>
        </w:rPr>
        <w:br/>
      </w:r>
    </w:p>
    <w:p>
      <w:pPr/>
      <w:r>
        <w:rPr>
          <w:lang w:val="en-GB"/>
        </w:rPr>
        <w:t xml:space="preserve"> 8.10 use hand and power tools, and equipment</w:t>
      </w:r>
    </w:p>
    <w:p>
      <w:pPr/>
      <w:r>
        <w:rPr>
          <w:lang w:val="en-GB"/>
        </w:rPr>
        <w:br/>
      </w:r>
    </w:p>
    <w:p>
      <w:pPr/>
      <w:r>
        <w:rPr>
          <w:lang w:val="en-GB"/>
        </w:rPr>
        <w:t xml:space="preserve"> 8.11 work at height</w:t>
      </w:r>
    </w:p>
    <w:p>
      <w:pPr/>
      <w:r>
        <w:rPr>
          <w:lang w:val="en-GB"/>
        </w:rPr>
        <w:br/>
      </w:r>
    </w:p>
    <w:p>
      <w:pPr/>
      <w:r>
        <w:rPr>
          <w:lang w:val="en-GB"/>
        </w:rPr>
        <w:t xml:space="preserve"> 8.12 use access equipment</w:t>
      </w:r>
    </w:p>
    <w:p>
      <w:pPr/>
      <w:r>
        <w:rPr>
          <w:lang w:val="en-GB"/>
        </w:rPr>
        <w:br/>
      </w:r>
    </w:p>
    <w:p>
      <w:pPr/>
      <w:r>
        <w:rPr>
          <w:lang w:val="en-GB"/>
        </w:rPr>
        <w:t xml:space="preserve"> 9 team work and communication</w:t>
      </w:r>
    </w:p>
    <w:p>
      <w:pPr/>
      <w:r>
        <w:rPr>
          <w:lang w:val="en-GB"/>
        </w:rPr>
        <w:br/>
      </w:r>
    </w:p>
    <w:p>
      <w:pPr/>
      <w:r>
        <w:rPr>
          <w:lang w:val="en-GB"/>
        </w:rPr>
        <w:t xml:space="preserve"> 10 needs of other occupations associated with jointing brick and block structures</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Problems</w:t>
      </w:r>
    </w:p>
    <w:p>
      <w:pPr/>
      <w:r>
        <w:rPr>
          <w:lang w:val="en-GB"/>
        </w:rPr>
        <w:t>11 those arising from information, resources and methods of work</w:t>
      </w:r>
    </w:p>
    <w:p>
      <w:pPr/>
      <w:r>
        <w:rPr>
          <w:lang w:val="en-GB"/>
        </w:rPr>
        <w:br/>
      </w:r>
    </w:p>
    <w:p>
      <w:pPr/>
      <w:r>
        <w:rPr>
          <w:lang w:val="en-GB"/>
        </w:rPr>
        <w:t xml:space="preserve"> 11.1 own authority to rectify</w:t>
      </w:r>
    </w:p>
    <w:p>
      <w:pPr/>
      <w:r>
        <w:rPr>
          <w:lang w:val="en-GB"/>
        </w:rPr>
        <w:br/>
      </w:r>
    </w:p>
    <w:p>
      <w:pPr/>
      <w:r>
        <w:rPr>
          <w:lang w:val="en-GB"/>
        </w:rPr>
        <w:t xml:space="preserve"> 11.2 organisational reporting procedures</w:t>
      </w:r>
    </w:p>
    <w:p>
      <w:pPr/>
      <w:r>
        <w:rPr>
          <w:lang w:val="en-GB"/>
        </w:rPr>
        <w:t>Programme</w:t>
      </w:r>
    </w:p>
    <w:p>
      <w:pPr/>
      <w:r>
        <w:rPr>
          <w:lang w:val="en-GB"/>
        </w:rPr>
        <w:t>12 types of productivity targets and time scales</w:t>
      </w:r>
    </w:p>
    <w:p>
      <w:pPr/>
      <w:r>
        <w:rPr>
          <w:lang w:val="en-GB"/>
        </w:rPr>
        <w:br/>
      </w:r>
    </w:p>
    <w:p>
      <w:pPr/>
      <w:r>
        <w:rPr>
          <w:lang w:val="en-GB"/>
        </w:rPr>
        <w:t xml:space="preserve"> 13 how times are estimated</w:t>
      </w:r>
    </w:p>
    <w:p>
      <w:pPr/>
      <w:r>
        <w:rPr>
          <w:lang w:val="en-GB"/>
        </w:rPr>
        <w:br/>
      </w:r>
    </w:p>
    <w:p>
      <w:pPr/>
      <w:r>
        <w:rPr>
          <w:lang w:val="en-GB"/>
        </w:rPr>
        <w:t xml:space="preserve"> 14 organisational procedures for reporting circumstances which will affect the work programme</w:t>
      </w:r>
    </w:p>
    <w:p>
      <w:pPr/>
      <w:r>
        <w:rPr>
          <w:lang w:val="en-GB"/>
        </w:rPr>
        <w:t>Protect work</w:t>
      </w:r>
    </w:p>
    <w:p>
      <w:pPr/>
      <w:r>
        <w:rPr>
          <w:lang w:val="en-GB"/>
        </w:rPr>
        <w:t>15 protect work against damage from general workplace activities, other occupations and adverse weather conditions</w:t>
      </w:r>
    </w:p>
    <w:p>
      <w:pPr/>
      <w:r>
        <w:rPr>
          <w:lang w:val="en-GB"/>
        </w:rPr>
        <w:t>Resources</w:t>
      </w:r>
    </w:p>
    <w:p>
      <w:pPr/>
      <w:r>
        <w:rPr>
          <w:lang w:val="en-GB"/>
        </w:rPr>
        <w:t>16 materials, components and equipment relating to types, quantity, quality, sizes and the sustainability of standard and/or specialist</w:t>
      </w:r>
    </w:p>
    <w:p>
      <w:pPr/>
      <w:r>
        <w:rPr>
          <w:lang w:val="en-GB"/>
        </w:rPr>
        <w:br/>
      </w:r>
    </w:p>
    <w:p>
      <w:pPr/>
      <w:r>
        <w:rPr>
          <w:lang w:val="en-GB"/>
        </w:rPr>
        <w:t xml:space="preserve"> 16.1 jointing and pointing mixes, sand, cement, lime mortars and additives</w:t>
      </w:r>
    </w:p>
    <w:p>
      <w:pPr/>
      <w:r>
        <w:rPr>
          <w:lang w:val="en-GB"/>
        </w:rPr>
        <w:br/>
      </w:r>
    </w:p>
    <w:p>
      <w:pPr/>
      <w:r>
        <w:rPr>
          <w:lang w:val="en-GB"/>
        </w:rPr>
        <w:t xml:space="preserve"> 16.2 materials and components</w:t>
      </w:r>
    </w:p>
    <w:p>
      <w:pPr/>
      <w:r>
        <w:rPr>
          <w:lang w:val="en-GB"/>
        </w:rPr>
        <w:br/>
      </w:r>
    </w:p>
    <w:p>
      <w:pPr/>
      <w:r>
        <w:rPr>
          <w:lang w:val="en-GB"/>
        </w:rPr>
        <w:t xml:space="preserve"> 16.3 hand and power tools, and equipment</w:t>
      </w:r>
    </w:p>
    <w:p>
      <w:pPr/>
      <w:r>
        <w:rPr>
          <w:lang w:val="en-GB"/>
        </w:rPr>
        <w:br/>
      </w:r>
    </w:p>
    <w:p>
      <w:pPr/>
      <w:r>
        <w:rPr>
          <w:lang w:val="en-GB"/>
        </w:rPr>
        <w:t xml:space="preserve"> 17 confirm resources and materials conform with the specification</w:t>
      </w:r>
    </w:p>
    <w:p>
      <w:pPr/>
      <w:r>
        <w:rPr>
          <w:lang w:val="en-GB"/>
        </w:rPr>
        <w:br/>
      </w:r>
    </w:p>
    <w:p>
      <w:pPr/>
      <w:r>
        <w:rPr>
          <w:lang w:val="en-GB"/>
        </w:rPr>
        <w:t xml:space="preserve"> 18 methods of calculating quantity, length, area and wastage of materials associated with the method and procedure to joint brick, block and local material structures</w:t>
      </w:r>
    </w:p>
    <w:p>
      <w:pPr/>
      <w:r>
        <w:rPr>
          <w:lang w:val="en-GB"/>
        </w:rPr>
        <w:t>Security procedures</w:t>
      </w:r>
    </w:p>
    <w:p>
      <w:pPr/>
      <w:r>
        <w:rPr>
          <w:lang w:val="en-GB"/>
        </w:rPr>
        <w:t>19 site, workplace, company, operative and vehicles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Construction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2019</w:t>
      </w:r>
      <w:r>
        <w:rPr>
          <w:lang w:val="en-GB"/>
        </w:rPr>
        <w:br/>
      </w:r>
    </w:p>
    <w:p>
      <w:pPr/>
      <w:r>
        <w:rPr>
          <w:lang w:val="en-GB"/>
          <w:b/>
        </w:rPr>
        <w:t>Indicative Review Date</w:t>
      </w:r>
    </w:p>
    <w:p>
      <w:pPr/>
      <w:r>
        <w:rPr>
          <w:lang w:val="en-GB"/>
        </w:rPr>
        <w:t>11 Feb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ConstructionsSkills</w:t>
      </w:r>
      <w:r>
        <w:rPr>
          <w:lang w:val="en-GB"/>
        </w:rPr>
        <w:br/>
      </w:r>
    </w:p>
    <w:p>
      <w:pPr/>
      <w:r>
        <w:rPr>
          <w:lang w:val="en-GB"/>
          <w:b/>
        </w:rPr>
        <w:t>Original URN</w:t>
      </w:r>
    </w:p>
    <w:p>
      <w:pPr/>
      <w:r>
        <w:rPr>
          <w:lang w:val="en-GB"/>
        </w:rPr>
        <w:t>VR39</w:t>
      </w:r>
      <w:r>
        <w:rPr>
          <w:lang w:val="en-GB"/>
        </w:rPr>
        <w:br/>
      </w:r>
    </w:p>
    <w:p>
      <w:pPr/>
      <w:r>
        <w:rPr>
          <w:lang w:val="en-GB"/>
          <w:b/>
        </w:rPr>
        <w:t>Relevant Occupations</w:t>
      </w:r>
    </w:p>
    <w:p>
      <w:pPr/>
      <w:r>
        <w:rPr>
          <w:lang w:val="en-GB"/>
        </w:rPr>
        <w:t>Bricklayers and Mason</w:t>
      </w:r>
      <w:r>
        <w:rPr>
          <w:lang w:val="en-GB"/>
        </w:rPr>
        <w:br/>
      </w:r>
    </w:p>
    <w:p>
      <w:pPr/>
      <w:r>
        <w:rPr>
          <w:lang w:val="en-GB"/>
          <w:b/>
        </w:rPr>
        <w:t>Suite</w:t>
      </w:r>
    </w:p>
    <w:p>
      <w:pPr/>
      <w:r>
        <w:rPr>
          <w:lang w:val="en-GB"/>
        </w:rPr>
        <w:t>Bricklaying</w:t>
      </w:r>
      <w:r>
        <w:rPr>
          <w:lang w:val="en-GB"/>
        </w:rPr>
        <w:br/>
      </w:r>
    </w:p>
    <w:p>
      <w:pPr/>
      <w:r>
        <w:rPr>
          <w:lang w:val="en-GB"/>
          <w:b/>
        </w:rPr>
        <w:t>Keywords</w:t>
      </w:r>
    </w:p>
    <w:p>
      <w:pPr/>
      <w:r>
        <w:rPr>
          <w:lang w:val="en-GB"/>
        </w:rPr>
        <w:t>Pointing; Flush-joints; Raking-out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095ce9853fc47bf" /><Relationship Type="http://schemas.openxmlformats.org/officeDocument/2006/relationships/numbering" Target="/word/numbering.xml" Id="Ra158a369de1e4c67" /><Relationship Type="http://schemas.openxmlformats.org/officeDocument/2006/relationships/settings" Target="/word/settings.xml" Id="R8cb427ab14744560" /><Relationship Type="http://schemas.openxmlformats.org/officeDocument/2006/relationships/image" Target="/word/media/c9fcca40-438d-489f-8862-7ba1fb782bcb.png" Id="Rc9ab4323a509474e" /></Relationships>
</file>