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9ee79af62345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PROUSF50</w:t>
            </w:r>
            <w:r>
              <w:rPr>
                <w:b/>
              </w:rPr>
              <w:br/>
            </w:r>
            <w:r>
              <w:rPr>
                <w:b/>
              </w:rPr>
              <w:t>Select and fix upholstery filling materials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f40dbe2fca4a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covers the skills and knowledge required to select and fix filling materials and understand different types and fixing methods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 times</w:t>
      </w:r>
    </w:p>
    <w:p>
      <w:pPr>
        <w:numPr>
          <w:ilvl w:val="0"/>
          <w:numId w:val="1"/>
        </w:numPr>
      </w:pPr>
      <w:r>
        <w:t>obtain specifications and requirements of the items to be produced following standard operating procedures</w:t>
      </w:r>
    </w:p>
    <w:p>
      <w:pPr>
        <w:numPr>
          <w:ilvl w:val="0"/>
          <w:numId w:val="1"/>
        </w:numPr>
      </w:pPr>
      <w:r>
        <w:t>obtain equipment and materials required to carry out the job following standard operating procedures</w:t>
      </w:r>
    </w:p>
    <w:p>
      <w:pPr>
        <w:numPr>
          <w:ilvl w:val="0"/>
          <w:numId w:val="1"/>
        </w:numPr>
      </w:pPr>
      <w:r>
        <w:t>check equipment is set up   and in good working order following standard operating procedures and any manufacturer's instructions</w:t>
      </w:r>
    </w:p>
    <w:p>
      <w:pPr>
        <w:numPr>
          <w:ilvl w:val="0"/>
          <w:numId w:val="1"/>
        </w:numPr>
      </w:pPr>
      <w:r>
        <w:t>check all materials required are to specification and free from faults following standard operating procedures</w:t>
      </w:r>
    </w:p>
    <w:p>
      <w:pPr>
        <w:numPr>
          <w:ilvl w:val="0"/>
          <w:numId w:val="1"/>
        </w:numPr>
      </w:pPr>
      <w:r>
        <w:t>check dimensions meet specifications</w:t>
      </w:r>
    </w:p>
    <w:p>
      <w:pPr>
        <w:numPr>
          <w:ilvl w:val="0"/>
          <w:numId w:val="1"/>
        </w:numPr>
      </w:pPr>
      <w:r>
        <w:t>position fillings in sequence following standard operating procedures</w:t>
      </w:r>
    </w:p>
    <w:p>
      <w:pPr>
        <w:numPr>
          <w:ilvl w:val="0"/>
          <w:numId w:val="1"/>
        </w:numPr>
      </w:pPr>
      <w:r>
        <w:t>fix fillings in place using appropriate methods to meet specifications</w:t>
      </w:r>
    </w:p>
    <w:p>
      <w:pPr>
        <w:numPr>
          <w:ilvl w:val="0"/>
          <w:numId w:val="1"/>
        </w:numPr>
      </w:pPr>
      <w:r>
        <w:t>check fillings meet specifications</w:t>
      </w:r>
    </w:p>
    <w:p>
      <w:pPr>
        <w:numPr>
          <w:ilvl w:val="0"/>
          <w:numId w:val="1"/>
        </w:numPr>
      </w:pPr>
      <w:r>
        <w:t>process completed items and pass on to the next stage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0"/>
          <w:numId w:val="2"/>
        </w:numPr>
      </w:pPr>
      <w:r>
        <w:t>meaning of terms used in specifications</w:t>
      </w:r>
    </w:p>
    <w:p>
      <w:pPr>
        <w:numPr>
          <w:ilvl w:val="0"/>
          <w:numId w:val="2"/>
        </w:numPr>
      </w:pPr>
      <w:r>
        <w:t>how to check equipment is set up and is in good working order</w:t>
      </w:r>
    </w:p>
    <w:p>
      <w:pPr>
        <w:numPr>
          <w:ilvl w:val="0"/>
          <w:numId w:val="2"/>
        </w:numPr>
      </w:pPr>
      <w:r>
        <w:t>how to check materials and the common faults that can occur</w:t>
      </w:r>
    </w:p>
    <w:p>
      <w:pPr>
        <w:numPr>
          <w:ilvl w:val="0"/>
          <w:numId w:val="2"/>
        </w:numPr>
      </w:pPr>
      <w:r>
        <w:t>how to check dimensions</w:t>
      </w:r>
    </w:p>
    <w:p>
      <w:pPr>
        <w:numPr>
          <w:ilvl w:val="0"/>
          <w:numId w:val="2"/>
        </w:numPr>
      </w:pPr>
      <w:r>
        <w:t>how to position and fix fillings</w:t>
      </w:r>
    </w:p>
    <w:p>
      <w:pPr>
        <w:numPr>
          <w:ilvl w:val="0"/>
          <w:numId w:val="2"/>
        </w:numPr>
      </w:pPr>
      <w:r>
        <w:t>how to check fillings meet specifications</w:t>
      </w:r>
    </w:p>
    <w:p>
      <w:pPr>
        <w:numPr>
          <w:ilvl w:val="0"/>
          <w:numId w:val="2"/>
        </w:numPr>
      </w:pPr>
      <w:r>
        <w:t>different fillings and their uses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PROUSF50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Upholstery &amp; Soft Furnishings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Upholstery, fabric, furniture, manufacturing, materials, fix, fillings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B6B0D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5DB1B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75aa98fbf34d93" /><Relationship Type="http://schemas.openxmlformats.org/officeDocument/2006/relationships/numbering" Target="/word/numbering.xml" Id="R747de0cc91944a8b" /><Relationship Type="http://schemas.openxmlformats.org/officeDocument/2006/relationships/settings" Target="/word/settings.xml" Id="R3add80715b6e4ea0" /><Relationship Type="http://schemas.openxmlformats.org/officeDocument/2006/relationships/image" Target="/word/media/cb567a3b-29d6-4373-83be-b201161991a8.png" Id="R8cf40dbe2fca4a84" /></Relationships>
</file>