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b6d3cc59474ce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EUSDSG3.6L</w:t>
            </w:r>
            <w:r>
              <w:rPr>
                <w:b/>
              </w:rPr>
              <w:br/>
            </w:r>
            <w:r>
              <w:rPr>
                <w:b/>
              </w:rPr>
              <w:t>Gas tightness testing and direct purging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83895dd280047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2c6c26b2385402f" /><Relationship Type="http://schemas.openxmlformats.org/officeDocument/2006/relationships/numbering" Target="/word/numbering.xml" Id="R258d2f6951a0497b" /><Relationship Type="http://schemas.openxmlformats.org/officeDocument/2006/relationships/settings" Target="/word/settings.xml" Id="R54ac45a61bf940e4" /><Relationship Type="http://schemas.openxmlformats.org/officeDocument/2006/relationships/image" Target="/word/media/377cd0e6-958e-45da-8982-d7f1c9c0e6ac.png" Id="Rc83895dd28004703" /></Relationships>
</file>