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1b268783141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PPLTP14</w:t>
            </w:r>
            <w:r>
              <w:rPr>
                <w:b/>
              </w:rPr>
              <w:br/>
            </w:r>
            <w:r>
              <w:rPr>
                <w:b/>
              </w:rPr>
              <w:t>Manage Travel Planning Projects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21a184ccea4d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6ae0a2fe2142fd" /><Relationship Type="http://schemas.openxmlformats.org/officeDocument/2006/relationships/numbering" Target="/word/numbering.xml" Id="R8746bad854cb4bcd" /><Relationship Type="http://schemas.openxmlformats.org/officeDocument/2006/relationships/settings" Target="/word/settings.xml" Id="Rceb9124899794ed7" /><Relationship Type="http://schemas.openxmlformats.org/officeDocument/2006/relationships/image" Target="/word/media/679729c6-1275-49a8-a504-af2c6a424b74.png" Id="R8d21a184ccea4d9e" /></Relationships>
</file>