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b5f5dc6f8f48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IMPFP162L</w:t>
            </w:r>
            <w:r>
              <w:rPr>
                <w:b/>
              </w:rPr>
              <w:br/>
            </w:r>
            <w:r>
              <w:rPr>
                <w:b/>
              </w:rPr>
              <w:t>Monitor the reception and holding of live fish and shellfish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295f4c514148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reception and holding of live fish or shellfish. This includes being able to apply monitoring procedures to ensure that the fish or shellfish is kept at the optimum quality. Monitoring applies to the product, processes and the storage of live fish or shellfish.</w:t>
      </w:r>
    </w:p>
    <w:p>
      <w:pPr/>
      <w:r>
        <w:rPr>
          <w:lang w:val="en-GB"/>
        </w:rPr>
        <w:t>You will need to be able to implement and monitor a range of procedures that are needed to monitor the relevant work based procedures and processes and how to implement them.</w:t>
      </w:r>
    </w:p>
    <w:p>
      <w:pPr/>
      <w:r>
        <w:rPr>
          <w:lang w:val="en-GB"/>
        </w:rPr>
        <w:t>This standard is for you if you supervise or manage the reception and handling of live fish or shellfish, monitoring processes to maintain their quality, viability and shelf life as a live product.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what deliveries are planned</w:t>
      </w:r>
    </w:p>
    <w:p>
      <w:pPr>
        <w:numPr>
          <w:ilvl w:val="0"/>
          <w:numId w:val="1"/>
        </w:numPr>
      </w:pPr>
      <w:r>
        <w:t>identify which staff members are needed to enable the delivery to be received</w:t>
      </w:r>
    </w:p>
    <w:p>
      <w:pPr>
        <w:numPr>
          <w:ilvl w:val="0"/>
          <w:numId w:val="1"/>
        </w:numPr>
      </w:pPr>
      <w:r>
        <w:t>identify what equipment and space is required to receive the delivery</w:t>
      </w:r>
    </w:p>
    <w:p>
      <w:pPr>
        <w:numPr>
          <w:ilvl w:val="0"/>
          <w:numId w:val="1"/>
        </w:numPr>
      </w:pPr>
      <w:r>
        <w:t>allocate resources needed to receive the delivery</w:t>
      </w:r>
    </w:p>
    <w:p>
      <w:pPr>
        <w:numPr>
          <w:ilvl w:val="0"/>
          <w:numId w:val="1"/>
        </w:numPr>
      </w:pPr>
      <w:r>
        <w:t>monitor handling practices and procedures during reception</w:t>
      </w:r>
    </w:p>
    <w:p>
      <w:pPr>
        <w:numPr>
          <w:ilvl w:val="0"/>
          <w:numId w:val="1"/>
        </w:numPr>
      </w:pPr>
      <w:r>
        <w:t>check the delivery documentation</w:t>
      </w:r>
    </w:p>
    <w:p>
      <w:pPr>
        <w:numPr>
          <w:ilvl w:val="0"/>
          <w:numId w:val="1"/>
        </w:numPr>
      </w:pPr>
      <w:r>
        <w:t>check that the condition of live fish or shellfish is in accordance with purchase orders and delivery documentation</w:t>
      </w:r>
    </w:p>
    <w:p>
      <w:pPr>
        <w:numPr>
          <w:ilvl w:val="0"/>
          <w:numId w:val="1"/>
        </w:numPr>
      </w:pPr>
      <w:r>
        <w:t>check that the live fish or shellfish is compliant with relevant biosecurity procedures</w:t>
      </w:r>
    </w:p>
    <w:p>
      <w:pPr>
        <w:numPr>
          <w:ilvl w:val="0"/>
          <w:numId w:val="1"/>
        </w:numPr>
      </w:pPr>
      <w:r>
        <w:t>report any documentation problems to the appropriate person</w:t>
      </w:r>
    </w:p>
    <w:p>
      <w:pPr>
        <w:numPr>
          <w:ilvl w:val="0"/>
          <w:numId w:val="1"/>
        </w:numPr>
      </w:pPr>
      <w:r>
        <w:t>check that live fish or shellfish are placed in a suitable holding or storage area</w:t>
      </w:r>
    </w:p>
    <w:p>
      <w:pPr>
        <w:numPr>
          <w:ilvl w:val="0"/>
          <w:numId w:val="1"/>
        </w:numPr>
      </w:pPr>
      <w:r>
        <w:t>complete traceability checks in accordance with organisational requirements</w:t>
      </w:r>
    </w:p>
    <w:p>
      <w:pPr>
        <w:numPr>
          <w:ilvl w:val="0"/>
          <w:numId w:val="1"/>
        </w:numPr>
      </w:pPr>
      <w:r>
        <w:t>monitor the condition of storage facilities</w:t>
      </w:r>
    </w:p>
    <w:p>
      <w:pPr>
        <w:numPr>
          <w:ilvl w:val="0"/>
          <w:numId w:val="1"/>
        </w:numPr>
      </w:pPr>
      <w:r>
        <w:t>implement the maintenance of storage facilities</w:t>
      </w:r>
    </w:p>
    <w:p>
      <w:pPr>
        <w:numPr>
          <w:ilvl w:val="0"/>
          <w:numId w:val="1"/>
        </w:numPr>
      </w:pPr>
      <w:r>
        <w:t>monitor the welfare of live fish or shellfish during storage</w:t>
      </w:r>
    </w:p>
    <w:p>
      <w:pPr>
        <w:numPr>
          <w:ilvl w:val="0"/>
          <w:numId w:val="1"/>
        </w:numPr>
      </w:pPr>
      <w:r>
        <w:t>take action within the limits of your authority to deal with problems in storage conditions</w:t>
      </w:r>
    </w:p>
    <w:p>
      <w:pPr>
        <w:numPr>
          <w:ilvl w:val="0"/>
          <w:numId w:val="1"/>
        </w:numPr>
      </w:pPr>
      <w:r>
        <w:t>investigate complaints and non-compliance issues to identify contributory factors</w:t>
      </w:r>
    </w:p>
    <w:p>
      <w:pPr>
        <w:numPr>
          <w:ilvl w:val="0"/>
          <w:numId w:val="1"/>
        </w:numPr>
      </w:pPr>
      <w:r>
        <w:t>make recommendations to improve the reception, handling and storage of live fish or shellfish</w:t>
      </w:r>
    </w:p>
    <w:p>
      <w:pPr>
        <w:numPr>
          <w:ilvl w:val="0"/>
          <w:numId w:val="1"/>
        </w:numPr>
      </w:pPr>
      <w:r>
        <w:t>assist with the development of staff skills and knowledge in relation to the receiving and holding of live fish or shellfish</w:t>
      </w:r>
    </w:p>
    <w:p>
      <w:pPr>
        <w:numPr>
          <w:ilvl w:val="0"/>
          <w:numId w:val="1"/>
        </w:numPr>
      </w:pPr>
      <w:r>
        <w:t>maintain communication as required throughout</w:t>
      </w:r>
    </w:p>
    <w:p>
      <w:pPr>
        <w:numPr>
          <w:ilvl w:val="0"/>
          <w:numId w:val="1"/>
        </w:numPr>
      </w:pPr>
      <w:r>
        <w:t>complete relevant documentation and make available as necessary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and what might happen if they are not followed or met</w:t>
      </w:r>
    </w:p>
    <w:p>
      <w:pPr>
        <w:numPr>
          <w:ilvl w:val="0"/>
          <w:numId w:val="2"/>
        </w:numPr>
      </w:pPr>
      <w:r>
        <w:t>how delivery schedules can be confirmed and planned for</w:t>
      </w:r>
    </w:p>
    <w:p>
      <w:pPr>
        <w:numPr>
          <w:ilvl w:val="0"/>
          <w:numId w:val="2"/>
        </w:numPr>
      </w:pPr>
      <w:r>
        <w:t>the resource requirements needed to take delivery</w:t>
      </w:r>
    </w:p>
    <w:p>
      <w:pPr>
        <w:numPr>
          <w:ilvl w:val="0"/>
          <w:numId w:val="2"/>
        </w:numPr>
      </w:pPr>
      <w:r>
        <w:t>what the relevant competencies of staff receiving live fish or shellfish should be</w:t>
      </w:r>
    </w:p>
    <w:p>
      <w:pPr>
        <w:numPr>
          <w:ilvl w:val="0"/>
          <w:numId w:val="2"/>
        </w:numPr>
      </w:pPr>
      <w:r>
        <w:t>how to communicate the reception plan to relevant staff</w:t>
      </w:r>
    </w:p>
    <w:p>
      <w:pPr>
        <w:numPr>
          <w:ilvl w:val="0"/>
          <w:numId w:val="2"/>
        </w:numPr>
      </w:pPr>
      <w:r>
        <w:t>how to communicate with manager and other specialists</w:t>
      </w:r>
    </w:p>
    <w:p>
      <w:pPr>
        <w:numPr>
          <w:ilvl w:val="0"/>
          <w:numId w:val="2"/>
        </w:numPr>
      </w:pPr>
      <w:r>
        <w:t>what the documentation requirements are and why it is important to meet them</w:t>
      </w:r>
    </w:p>
    <w:p>
      <w:pPr>
        <w:numPr>
          <w:ilvl w:val="0"/>
          <w:numId w:val="2"/>
        </w:numPr>
      </w:pPr>
      <w:r>
        <w:t>what the appropriate handling practices are that should be followed when dealing with live fish or shellfish</w:t>
      </w:r>
    </w:p>
    <w:p>
      <w:pPr>
        <w:numPr>
          <w:ilvl w:val="0"/>
          <w:numId w:val="2"/>
        </w:numPr>
      </w:pPr>
      <w:r>
        <w:t>what the relevant checks are to ensure that delivery documentation is to the required standard</w:t>
      </w:r>
    </w:p>
    <w:p>
      <w:pPr>
        <w:numPr>
          <w:ilvl w:val="0"/>
          <w:numId w:val="2"/>
        </w:numPr>
      </w:pPr>
      <w:r>
        <w:t>what the relevant checks are to ensure that live fish or shellfish are in a suitable condition</w:t>
      </w:r>
    </w:p>
    <w:p>
      <w:pPr>
        <w:numPr>
          <w:ilvl w:val="0"/>
          <w:numId w:val="2"/>
        </w:numPr>
      </w:pPr>
      <w:r>
        <w:t>what the relevant checks are to ensure the biosecurity of the product</w:t>
      </w:r>
    </w:p>
    <w:p>
      <w:pPr>
        <w:numPr>
          <w:ilvl w:val="0"/>
          <w:numId w:val="2"/>
        </w:numPr>
      </w:pPr>
      <w:r>
        <w:t>why it is important to keep records relating to traceability and what might happen if this is not done</w:t>
      </w:r>
    </w:p>
    <w:p>
      <w:pPr>
        <w:numPr>
          <w:ilvl w:val="0"/>
          <w:numId w:val="2"/>
        </w:numPr>
      </w:pPr>
      <w:r>
        <w:t>the operational and statutory requirements for the storage of live fish or shellfish</w:t>
      </w:r>
    </w:p>
    <w:p>
      <w:pPr>
        <w:numPr>
          <w:ilvl w:val="0"/>
          <w:numId w:val="2"/>
        </w:numPr>
      </w:pPr>
      <w:r>
        <w:t>how the welfare of live fish or shellfish can be monitored during storage</w:t>
      </w:r>
    </w:p>
    <w:p>
      <w:pPr>
        <w:numPr>
          <w:ilvl w:val="0"/>
          <w:numId w:val="2"/>
        </w:numPr>
      </w:pPr>
      <w:r>
        <w:t>the limits of your own authority and why it is important to work within them</w:t>
      </w:r>
    </w:p>
    <w:p>
      <w:pPr>
        <w:numPr>
          <w:ilvl w:val="0"/>
          <w:numId w:val="2"/>
        </w:numPr>
      </w:pPr>
      <w:r>
        <w:t>what the customer complaints process is</w:t>
      </w:r>
    </w:p>
    <w:p>
      <w:pPr>
        <w:numPr>
          <w:ilvl w:val="0"/>
          <w:numId w:val="2"/>
        </w:numPr>
      </w:pPr>
      <w:r>
        <w:t>what your own role is in investigating and responding to customer complaints and non-compliance with organisational standards</w:t>
      </w:r>
    </w:p>
    <w:p>
      <w:pPr>
        <w:numPr>
          <w:ilvl w:val="0"/>
          <w:numId w:val="2"/>
        </w:numPr>
      </w:pPr>
      <w:r>
        <w:t>how improvements to the fish or shellfish processing operation can be proposed and acted upon</w:t>
      </w:r>
    </w:p>
    <w:p>
      <w:pPr>
        <w:numPr>
          <w:ilvl w:val="0"/>
          <w:numId w:val="2"/>
        </w:numPr>
      </w:pPr>
      <w:r>
        <w:t>how the development needs of staff can be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IMPFP162</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Live fish, live shellfish, depuration, purification, vivier, live transport, live holding crabs and lobsters, oysters and mussels.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5472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F704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402786863e4f27" /><Relationship Type="http://schemas.openxmlformats.org/officeDocument/2006/relationships/numbering" Target="/word/numbering.xml" Id="Rd1e8f8c6195a44be" /><Relationship Type="http://schemas.openxmlformats.org/officeDocument/2006/relationships/settings" Target="/word/settings.xml" Id="R7bc138938e7d450f" /><Relationship Type="http://schemas.openxmlformats.org/officeDocument/2006/relationships/image" Target="/word/media/60e57aa7-fc2e-4add-9faf-fea412d1e830.png" Id="Rac295f4c514148b9" /></Relationships>
</file>