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d396180c3f4d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IMPBP401</w:t>
            </w:r>
            <w:r>
              <w:rPr>
                <w:b/>
              </w:rPr>
              <w:br/>
            </w:r>
            <w:r>
              <w:rPr>
                <w:b/>
              </w:rPr>
              <w:t>Support organisational development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5cead60ac44d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support organisational development in a food and drink business. Organisational development is about bridging the gap between strategy and implementation and is integral to the achievement of sustainable organisational performance. The key to its success is the involvement and collaboration of people in and around the food and drink business. Organisational development is a whole organisation and workforce strategy to achieving business objectives. Initiatives and processes implemented and communicated as part of organisational development requires the input, participation and behavioural changes of all people within a food and drink business. It is therefore included in the remit of the whole food and drink business workforce including line managers. Organisational development outcomes include increased business sustainability, employee buy-in and aligned, sustainable change and improvement in quality and productivity of the core business with the engagement, involvement and understanding of people. You will need to understand the principles of organisational development and know how to support the implementation of organisational development initiatives in your area of work. This standard is for you if you work in food and drink manufacture and/or supply operations and are involved in organisational development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support organisational development</w:t>
      </w:r>
    </w:p>
    <w:p>
      <w:pPr>
        <w:numPr>
          <w:ilvl w:val="0"/>
          <w:numId w:val="1"/>
        </w:numPr>
      </w:pPr>
      <w:r>
        <w:t>access the organisational development plans for your area of</w:t>
      </w:r>
    </w:p>
    <w:p>
      <w:pPr>
        <w:numPr>
          <w:ilvl w:val="0"/>
          <w:numId w:val="1"/>
        </w:numPr>
      </w:pPr>
      <w:r>
        <w:t>responsibility for the food and drink business</w:t>
      </w:r>
    </w:p>
    <w:p>
      <w:pPr>
        <w:numPr>
          <w:ilvl w:val="0"/>
          <w:numId w:val="1"/>
        </w:numPr>
      </w:pPr>
      <w:r>
        <w:t>check the plans are in line with the objectives for your area of</w:t>
      </w:r>
    </w:p>
    <w:p>
      <w:pPr>
        <w:numPr>
          <w:ilvl w:val="0"/>
          <w:numId w:val="1"/>
        </w:numPr>
      </w:pPr>
      <w:r>
        <w:t>responsibility</w:t>
      </w:r>
    </w:p>
    <w:p>
      <w:pPr>
        <w:numPr>
          <w:ilvl w:val="0"/>
          <w:numId w:val="1"/>
        </w:numPr>
      </w:pPr>
      <w:r>
        <w:t>determine how the plans will be deployed across your area of</w:t>
      </w:r>
    </w:p>
    <w:p>
      <w:pPr>
        <w:numPr>
          <w:ilvl w:val="0"/>
          <w:numId w:val="1"/>
        </w:numPr>
      </w:pPr>
      <w:r>
        <w:t>responsibility, consult with relevant people to aid this process</w:t>
      </w:r>
    </w:p>
    <w:p>
      <w:pPr>
        <w:numPr>
          <w:ilvl w:val="0"/>
          <w:numId w:val="1"/>
        </w:numPr>
      </w:pPr>
      <w:r>
        <w:t>communicate the deployment plan to relevant people across the</w:t>
      </w:r>
    </w:p>
    <w:p>
      <w:pPr>
        <w:numPr>
          <w:ilvl w:val="0"/>
          <w:numId w:val="1"/>
        </w:numPr>
      </w:pPr>
      <w:r>
        <w:t>food and drink business who may be affected</w:t>
      </w:r>
    </w:p>
    <w:p>
      <w:pPr>
        <w:numPr>
          <w:ilvl w:val="0"/>
          <w:numId w:val="1"/>
        </w:numPr>
      </w:pPr>
      <w:r>
        <w:t>Deploy organisational development plans</w:t>
      </w:r>
    </w:p>
    <w:p>
      <w:pPr>
        <w:numPr>
          <w:ilvl w:val="0"/>
          <w:numId w:val="1"/>
        </w:numPr>
      </w:pPr>
      <w:r>
        <w:t>communicate the objectives of the organisational development</w:t>
      </w:r>
    </w:p>
    <w:p>
      <w:pPr>
        <w:numPr>
          <w:ilvl w:val="0"/>
          <w:numId w:val="1"/>
        </w:numPr>
      </w:pPr>
      <w:r>
        <w:t>plan to the relevant people</w:t>
      </w:r>
    </w:p>
    <w:p>
      <w:pPr>
        <w:numPr>
          <w:ilvl w:val="0"/>
          <w:numId w:val="1"/>
        </w:numPr>
      </w:pPr>
      <w:r>
        <w:t>confirm individuals are aware of their responsibilities in carrying</w:t>
      </w:r>
    </w:p>
    <w:p>
      <w:pPr>
        <w:numPr>
          <w:ilvl w:val="0"/>
          <w:numId w:val="1"/>
        </w:numPr>
      </w:pPr>
      <w:r>
        <w:t>out the requirements of the plan and that they adhere to these</w:t>
      </w:r>
    </w:p>
    <w:p>
      <w:pPr>
        <w:numPr>
          <w:ilvl w:val="0"/>
          <w:numId w:val="1"/>
        </w:numPr>
      </w:pPr>
      <w:r>
        <w:t>requirements</w:t>
      </w:r>
    </w:p>
    <w:p>
      <w:pPr>
        <w:numPr>
          <w:ilvl w:val="0"/>
          <w:numId w:val="1"/>
        </w:numPr>
      </w:pPr>
      <w:r>
        <w:t>apply problem-solving techniques to challenges and problems</w:t>
      </w:r>
    </w:p>
    <w:p>
      <w:pPr>
        <w:numPr>
          <w:ilvl w:val="0"/>
          <w:numId w:val="1"/>
        </w:numPr>
      </w:pPr>
      <w:r>
        <w:t>occurring when implementing the organisational development</w:t>
      </w:r>
    </w:p>
    <w:p>
      <w:pPr>
        <w:numPr>
          <w:ilvl w:val="0"/>
          <w:numId w:val="1"/>
        </w:numPr>
      </w:pPr>
      <w:r>
        <w:t>plans</w:t>
      </w:r>
    </w:p>
    <w:p>
      <w:pPr>
        <w:numPr>
          <w:ilvl w:val="0"/>
          <w:numId w:val="1"/>
        </w:numPr>
      </w:pPr>
      <w:r>
        <w:t>monitor the deployment of the plan on your area of responsibility</w:t>
      </w:r>
    </w:p>
    <w:p>
      <w:pPr>
        <w:numPr>
          <w:ilvl w:val="0"/>
          <w:numId w:val="1"/>
        </w:numPr>
      </w:pPr>
      <w:r>
        <w:t>including its effect on productivity, quality, compliance, resources</w:t>
      </w:r>
    </w:p>
    <w:p>
      <w:pPr>
        <w:numPr>
          <w:ilvl w:val="0"/>
          <w:numId w:val="1"/>
        </w:numPr>
      </w:pPr>
      <w:r>
        <w:t>and colleagues</w:t>
      </w:r>
    </w:p>
    <w:p>
      <w:pPr>
        <w:numPr>
          <w:ilvl w:val="0"/>
          <w:numId w:val="1"/>
        </w:numPr>
      </w:pPr>
      <w:r>
        <w:t>monitor the effect of the deployment of the plan on other areas of</w:t>
      </w:r>
    </w:p>
    <w:p>
      <w:pPr>
        <w:numPr>
          <w:ilvl w:val="0"/>
          <w:numId w:val="1"/>
        </w:numPr>
      </w:pPr>
      <w:r>
        <w:t>the food and drink business and the effectiveness of the food and</w:t>
      </w:r>
    </w:p>
    <w:p>
      <w:pPr>
        <w:numPr>
          <w:ilvl w:val="0"/>
          <w:numId w:val="1"/>
        </w:numPr>
      </w:pPr>
      <w:r>
        <w:t>drink business as a whole</w:t>
      </w:r>
    </w:p>
    <w:p>
      <w:pPr>
        <w:numPr>
          <w:ilvl w:val="0"/>
          <w:numId w:val="1"/>
        </w:numPr>
      </w:pPr>
      <w:r>
        <w:t>evaluate the implementation of the plan, including your own</w:t>
      </w:r>
    </w:p>
    <w:p>
      <w:pPr>
        <w:numPr>
          <w:ilvl w:val="0"/>
          <w:numId w:val="1"/>
        </w:numPr>
      </w:pPr>
      <w:r>
        <w:t>contribution and provide feedback on its implementation to the</w:t>
      </w:r>
    </w:p>
    <w:p>
      <w:pPr>
        <w:numPr>
          <w:ilvl w:val="0"/>
          <w:numId w:val="1"/>
        </w:numPr>
      </w:pPr>
      <w:r>
        <w:t>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strategy, policy, objectives and culture of the food and drink</w:t>
      </w:r>
    </w:p>
    <w:p>
      <w:pPr>
        <w:numPr>
          <w:ilvl w:val="0"/>
          <w:numId w:val="2"/>
        </w:numPr>
      </w:pPr>
      <w:r>
        <w:t>business</w:t>
      </w:r>
    </w:p>
    <w:p>
      <w:pPr>
        <w:numPr>
          <w:ilvl w:val="1"/>
          <w:numId w:val="2"/>
        </w:numPr>
      </w:pPr>
      <w:r>
        <w:t>what the expected behaviours are that support the strategy, policy</w:t>
      </w:r>
    </w:p>
    <w:p>
      <w:pPr>
        <w:numPr>
          <w:ilvl w:val="0"/>
          <w:numId w:val="2"/>
        </w:numPr>
      </w:pPr>
      <w:r>
        <w:t>and culture of the food and drink business</w:t>
      </w:r>
    </w:p>
    <w:p>
      <w:pPr>
        <w:numPr>
          <w:ilvl w:val="1"/>
          <w:numId w:val="2"/>
        </w:numPr>
      </w:pPr>
      <w:r>
        <w:t>why it is important to conduct yourself in a way that reflects the</w:t>
      </w:r>
    </w:p>
    <w:p>
      <w:pPr>
        <w:numPr>
          <w:ilvl w:val="0"/>
          <w:numId w:val="2"/>
        </w:numPr>
      </w:pPr>
      <w:r>
        <w:t>culture of your organisation and how to do this</w:t>
      </w:r>
    </w:p>
    <w:p>
      <w:pPr>
        <w:numPr>
          <w:ilvl w:val="1"/>
          <w:numId w:val="2"/>
        </w:numPr>
      </w:pPr>
      <w:r>
        <w:t>the impact of your and colleagues behaviour on organisational</w:t>
      </w:r>
    </w:p>
    <w:p>
      <w:pPr>
        <w:numPr>
          <w:ilvl w:val="0"/>
          <w:numId w:val="2"/>
        </w:numPr>
      </w:pPr>
      <w:r>
        <w:t>development plans</w:t>
      </w:r>
    </w:p>
    <w:p>
      <w:pPr>
        <w:numPr>
          <w:ilvl w:val="1"/>
          <w:numId w:val="2"/>
        </w:numPr>
      </w:pPr>
      <w:r>
        <w:t>what the relationships between behaviour, organisational</w:t>
      </w:r>
    </w:p>
    <w:p>
      <w:pPr>
        <w:numPr>
          <w:ilvl w:val="0"/>
          <w:numId w:val="2"/>
        </w:numPr>
      </w:pPr>
      <w:r>
        <w:t>development, strategy and culture are</w:t>
      </w:r>
    </w:p>
    <w:p>
      <w:pPr>
        <w:numPr>
          <w:ilvl w:val="1"/>
          <w:numId w:val="2"/>
        </w:numPr>
      </w:pPr>
      <w:r>
        <w:t>what the factors are that affect our behaviour in the workplace</w:t>
      </w:r>
    </w:p>
    <w:p>
      <w:pPr>
        <w:numPr>
          <w:ilvl w:val="1"/>
          <w:numId w:val="2"/>
        </w:numPr>
      </w:pPr>
      <w:r>
        <w:t>why it is important to recognise how your behaviour can influence</w:t>
      </w:r>
    </w:p>
    <w:p>
      <w:pPr>
        <w:numPr>
          <w:ilvl w:val="0"/>
          <w:numId w:val="2"/>
        </w:numPr>
      </w:pPr>
      <w:r>
        <w:t>the behaviour of work colleagues</w:t>
      </w:r>
    </w:p>
    <w:p>
      <w:pPr>
        <w:numPr>
          <w:ilvl w:val="1"/>
          <w:numId w:val="2"/>
        </w:numPr>
      </w:pPr>
      <w:r>
        <w:t>how to influence colleagues to embrace organisational</w:t>
      </w:r>
    </w:p>
    <w:p>
      <w:pPr>
        <w:numPr>
          <w:ilvl w:val="0"/>
          <w:numId w:val="2"/>
        </w:numPr>
      </w:pPr>
      <w:r>
        <w:t>development plans and why it is important to do this</w:t>
      </w:r>
    </w:p>
    <w:p>
      <w:pPr>
        <w:numPr>
          <w:ilvl w:val="1"/>
          <w:numId w:val="2"/>
        </w:numPr>
      </w:pPr>
      <w:r>
        <w:t>the benefits and challenges of using coaching, mentoring and</w:t>
      </w:r>
    </w:p>
    <w:p>
      <w:pPr>
        <w:numPr>
          <w:ilvl w:val="0"/>
          <w:numId w:val="2"/>
        </w:numPr>
      </w:pPr>
      <w:r>
        <w:t>dialoguing in influencing individuals</w:t>
      </w:r>
    </w:p>
    <w:p>
      <w:pPr>
        <w:numPr>
          <w:ilvl w:val="1"/>
          <w:numId w:val="2"/>
        </w:numPr>
      </w:pPr>
      <w:r>
        <w:t>why it is important to support colleagues and organisational</w:t>
      </w:r>
    </w:p>
    <w:p>
      <w:pPr>
        <w:numPr>
          <w:ilvl w:val="0"/>
          <w:numId w:val="2"/>
        </w:numPr>
      </w:pPr>
      <w:r>
        <w:t>development specialists through development and change and</w:t>
      </w:r>
    </w:p>
    <w:p>
      <w:pPr>
        <w:numPr>
          <w:ilvl w:val="0"/>
          <w:numId w:val="2"/>
        </w:numPr>
      </w:pPr>
      <w:r>
        <w:t>how to do this</w:t>
      </w:r>
    </w:p>
    <w:p>
      <w:pPr>
        <w:numPr>
          <w:ilvl w:val="1"/>
          <w:numId w:val="2"/>
        </w:numPr>
      </w:pPr>
      <w:r>
        <w:t>the methods of communication and information technology</w:t>
      </w:r>
    </w:p>
    <w:p>
      <w:pPr>
        <w:numPr>
          <w:ilvl w:val="0"/>
          <w:numId w:val="2"/>
        </w:numPr>
      </w:pPr>
      <w:r>
        <w:t>available within your organisation and how to use them</w:t>
      </w:r>
    </w:p>
    <w:p>
      <w:pPr>
        <w:numPr>
          <w:ilvl w:val="1"/>
          <w:numId w:val="2"/>
        </w:numPr>
      </w:pPr>
      <w:r>
        <w:t>why it is important to communicate the deployment, monitoring</w:t>
      </w:r>
    </w:p>
    <w:p>
      <w:pPr>
        <w:numPr>
          <w:ilvl w:val="0"/>
          <w:numId w:val="2"/>
        </w:numPr>
      </w:pPr>
      <w:r>
        <w:t>and evaluation of organisational development plans to colleagues</w:t>
      </w:r>
    </w:p>
    <w:p>
      <w:pPr>
        <w:numPr>
          <w:ilvl w:val="0"/>
          <w:numId w:val="2"/>
        </w:numPr>
      </w:pPr>
      <w:r>
        <w:t>and how to do this</w:t>
      </w:r>
    </w:p>
    <w:p>
      <w:pPr>
        <w:numPr>
          <w:ilvl w:val="1"/>
          <w:numId w:val="2"/>
        </w:numPr>
      </w:pPr>
      <w:r>
        <w:t>how to ensure the organisational development plans are in line</w:t>
      </w:r>
    </w:p>
    <w:p>
      <w:pPr>
        <w:numPr>
          <w:ilvl w:val="0"/>
          <w:numId w:val="2"/>
        </w:numPr>
      </w:pPr>
      <w:r>
        <w:t>with the objectives of your area of work</w:t>
      </w:r>
    </w:p>
    <w:p>
      <w:pPr>
        <w:numPr>
          <w:ilvl w:val="1"/>
          <w:numId w:val="2"/>
        </w:numPr>
      </w:pPr>
      <w:r>
        <w:t>the impact of an organisational development initiative on</w:t>
      </w:r>
    </w:p>
    <w:p>
      <w:pPr>
        <w:numPr>
          <w:ilvl w:val="0"/>
          <w:numId w:val="2"/>
        </w:numPr>
      </w:pPr>
      <w:r>
        <w:t>resources, quality, compliance and productivity of your area of</w:t>
      </w:r>
    </w:p>
    <w:p>
      <w:pPr>
        <w:numPr>
          <w:ilvl w:val="0"/>
          <w:numId w:val="2"/>
        </w:numPr>
      </w:pPr>
      <w:r>
        <w:t>work</w:t>
      </w:r>
    </w:p>
    <w:p>
      <w:pPr>
        <w:numPr>
          <w:ilvl w:val="1"/>
          <w:numId w:val="2"/>
        </w:numPr>
      </w:pPr>
      <w:r>
        <w:t>the consequences of not adhering to organisational development</w:t>
      </w:r>
    </w:p>
    <w:p>
      <w:pPr>
        <w:numPr>
          <w:ilvl w:val="0"/>
          <w:numId w:val="2"/>
        </w:numPr>
      </w:pPr>
      <w:r>
        <w:t>plans</w:t>
      </w:r>
    </w:p>
    <w:p>
      <w:pPr>
        <w:numPr>
          <w:ilvl w:val="1"/>
          <w:numId w:val="2"/>
        </w:numPr>
      </w:pPr>
      <w:r>
        <w:t>what the possible obstacles to organisational development are in</w:t>
      </w:r>
    </w:p>
    <w:p>
      <w:pPr>
        <w:numPr>
          <w:ilvl w:val="0"/>
          <w:numId w:val="2"/>
        </w:numPr>
      </w:pPr>
      <w:r>
        <w:t>your area of work and how to overcome them</w:t>
      </w:r>
    </w:p>
    <w:p>
      <w:pPr>
        <w:numPr>
          <w:ilvl w:val="1"/>
          <w:numId w:val="2"/>
        </w:numPr>
      </w:pPr>
      <w:r>
        <w:t>why it is important to monitor the organisational development</w:t>
      </w:r>
    </w:p>
    <w:p>
      <w:pPr>
        <w:numPr>
          <w:ilvl w:val="0"/>
          <w:numId w:val="2"/>
        </w:numPr>
      </w:pPr>
      <w:r>
        <w:t>initiative on a regular basis and how to do this</w:t>
      </w:r>
    </w:p>
    <w:p>
      <w:pPr>
        <w:numPr>
          <w:ilvl w:val="1"/>
          <w:numId w:val="2"/>
        </w:numPr>
      </w:pPr>
      <w:r>
        <w:t>how to measure the effectiveness of organisational development</w:t>
      </w:r>
    </w:p>
    <w:p>
      <w:pPr>
        <w:numPr>
          <w:ilvl w:val="0"/>
          <w:numId w:val="2"/>
        </w:numPr>
      </w:pPr>
      <w:r>
        <w:t>initiatives including your own contribution</w:t>
      </w:r>
    </w:p>
    <w:p>
      <w:pPr>
        <w:numPr>
          <w:ilvl w:val="1"/>
          <w:numId w:val="2"/>
        </w:numPr>
      </w:pPr>
      <w:r>
        <w:t>the methods for providing feedback on the deployment of</w:t>
      </w:r>
    </w:p>
    <w:p>
      <w:pPr>
        <w:numPr>
          <w:ilvl w:val="0"/>
          <w:numId w:val="2"/>
        </w:numPr>
      </w:pPr>
      <w:r>
        <w:t>organisational development to relevant people and how to use</w:t>
      </w:r>
    </w:p>
    <w:p>
      <w:pPr>
        <w:numPr>
          <w:ilvl w:val="0"/>
          <w:numId w:val="2"/>
        </w:numPr>
      </w:pPr>
      <w:r>
        <w:t>them</w:t>
      </w:r>
    </w:p>
    <w:p>
      <w:pPr>
        <w:numPr>
          <w:ilvl w:val="1"/>
          <w:numId w:val="2"/>
        </w:numPr>
      </w:pPr>
      <w:r>
        <w:t>what the relationship between the physical shape of a food and</w:t>
      </w:r>
    </w:p>
    <w:p>
      <w:pPr>
        <w:numPr>
          <w:ilvl w:val="0"/>
          <w:numId w:val="2"/>
        </w:numPr>
      </w:pPr>
      <w:r>
        <w:t>drink business is including site, product, process and the organic</w:t>
      </w:r>
    </w:p>
    <w:p>
      <w:pPr>
        <w:numPr>
          <w:ilvl w:val="0"/>
          <w:numId w:val="2"/>
        </w:numPr>
      </w:pPr>
      <w:r>
        <w:t>shape including workforce, culture and behaviours</w:t>
      </w:r>
    </w:p>
    <w:p>
      <w:pPr>
        <w:numPr>
          <w:ilvl w:val="1"/>
          <w:numId w:val="2"/>
        </w:numPr>
      </w:pPr>
      <w:r>
        <w:t>the commonly understood definition of organisational design and</w:t>
      </w:r>
    </w:p>
    <w:p>
      <w:pPr>
        <w:numPr>
          <w:ilvl w:val="0"/>
          <w:numId w:val="2"/>
        </w:numPr>
      </w:pPr>
      <w:r>
        <w:t>structure</w:t>
      </w:r>
    </w:p>
    <w:p>
      <w:pPr>
        <w:numPr>
          <w:ilvl w:val="1"/>
          <w:numId w:val="2"/>
        </w:numPr>
      </w:pPr>
      <w:r>
        <w:t>the concept of hierarchy as a method of organising a food and</w:t>
      </w:r>
    </w:p>
    <w:p>
      <w:pPr>
        <w:numPr>
          <w:ilvl w:val="0"/>
          <w:numId w:val="2"/>
        </w:numPr>
      </w:pPr>
      <w:r>
        <w:t>drink business and how this is applied in different sizes of food</w:t>
      </w:r>
    </w:p>
    <w:p>
      <w:pPr>
        <w:numPr>
          <w:ilvl w:val="0"/>
          <w:numId w:val="2"/>
        </w:numPr>
      </w:pPr>
      <w:r>
        <w:t>and drink business</w:t>
      </w:r>
    </w:p>
    <w:p>
      <w:pPr>
        <w:numPr>
          <w:ilvl w:val="1"/>
          <w:numId w:val="2"/>
        </w:numPr>
      </w:pPr>
      <w:r>
        <w:t>what the different methods by which an organisation can be</w:t>
      </w:r>
    </w:p>
    <w:p>
      <w:pPr>
        <w:numPr>
          <w:ilvl w:val="0"/>
          <w:numId w:val="2"/>
        </w:numPr>
      </w:pPr>
      <w:r>
        <w:t>designed and structured are</w:t>
      </w:r>
    </w:p>
    <w:p>
      <w:pPr>
        <w:numPr>
          <w:ilvl w:val="1"/>
          <w:numId w:val="2"/>
        </w:numPr>
      </w:pPr>
      <w:r>
        <w:t>the advantages and disadvantages of organising a food and drink</w:t>
      </w:r>
    </w:p>
    <w:p>
      <w:pPr>
        <w:numPr>
          <w:ilvl w:val="0"/>
          <w:numId w:val="2"/>
        </w:numPr>
      </w:pPr>
      <w:r>
        <w:t>business by functional groups such as sales, finance, technical</w:t>
      </w:r>
    </w:p>
    <w:p>
      <w:pPr>
        <w:numPr>
          <w:ilvl w:val="1"/>
          <w:numId w:val="2"/>
        </w:numPr>
      </w:pPr>
      <w:r>
        <w:t>how the organisational strategy, objectives, policies and culture</w:t>
      </w:r>
    </w:p>
    <w:p>
      <w:pPr>
        <w:numPr>
          <w:ilvl w:val="0"/>
          <w:numId w:val="2"/>
        </w:numPr>
      </w:pPr>
      <w:r>
        <w:t>affect how an organisation is designed and structured</w:t>
      </w:r>
    </w:p>
    <w:p>
      <w:pPr>
        <w:numPr>
          <w:ilvl w:val="1"/>
          <w:numId w:val="2"/>
        </w:numPr>
      </w:pPr>
      <w:r>
        <w:t>the tools and techniques associated with designing and</w:t>
      </w:r>
    </w:p>
    <w:p>
      <w:pPr>
        <w:numPr>
          <w:ilvl w:val="0"/>
          <w:numId w:val="2"/>
        </w:numPr>
      </w:pPr>
      <w:r>
        <w:t>structuring organisations and how to use them</w:t>
      </w:r>
    </w:p>
    <w:p>
      <w:pPr>
        <w:numPr>
          <w:ilvl w:val="1"/>
          <w:numId w:val="2"/>
        </w:numPr>
      </w:pPr>
      <w:r>
        <w:t>the advantages and disadvantages of designing an organisational</w:t>
      </w:r>
    </w:p>
    <w:p>
      <w:pPr>
        <w:numPr>
          <w:ilvl w:val="0"/>
          <w:numId w:val="2"/>
        </w:numPr>
      </w:pPr>
      <w:r>
        <w:t>structure by function, product or category, customer, market or</w:t>
      </w:r>
    </w:p>
    <w:p>
      <w:pPr>
        <w:numPr>
          <w:ilvl w:val="0"/>
          <w:numId w:val="2"/>
        </w:numPr>
      </w:pPr>
      <w:r>
        <w:t>geography</w:t>
      </w:r>
    </w:p>
    <w:p>
      <w:pPr>
        <w:numPr>
          <w:ilvl w:val="1"/>
          <w:numId w:val="2"/>
        </w:numPr>
      </w:pPr>
      <w:r>
        <w:t>how organisational design can be used as a tool to support</w:t>
      </w:r>
    </w:p>
    <w:p>
      <w:pPr>
        <w:numPr>
          <w:ilvl w:val="0"/>
          <w:numId w:val="2"/>
        </w:numPr>
      </w:pPr>
      <w:r>
        <w:t>organisational development during mergers and acquisitions,</w:t>
      </w:r>
    </w:p>
    <w:p>
      <w:pPr>
        <w:numPr>
          <w:ilvl w:val="0"/>
          <w:numId w:val="2"/>
        </w:numPr>
      </w:pPr>
      <w:r>
        <w:t>downsizing or upsizing and merging of departments</w:t>
      </w:r>
    </w:p>
    <w:p>
      <w:pPr>
        <w:numPr>
          <w:ilvl w:val="1"/>
          <w:numId w:val="2"/>
        </w:numPr>
      </w:pPr>
      <w:r>
        <w:t>why it is important to recognise the risks and consequences of</w:t>
      </w:r>
    </w:p>
    <w:p>
      <w:pPr>
        <w:numPr>
          <w:ilvl w:val="0"/>
          <w:numId w:val="2"/>
        </w:numPr>
      </w:pPr>
      <w:r>
        <w:t>changes to organisational design</w:t>
      </w:r>
    </w:p>
    <w:p>
      <w:pPr>
        <w:numPr>
          <w:ilvl w:val="1"/>
          <w:numId w:val="2"/>
        </w:numPr>
      </w:pPr>
      <w:r>
        <w:t>what the challenges to organisational design initiatives are and</w:t>
      </w:r>
    </w:p>
    <w:p>
      <w:pPr>
        <w:numPr>
          <w:ilvl w:val="0"/>
          <w:numId w:val="2"/>
        </w:numPr>
      </w:pPr>
      <w:r>
        <w:t>how to address them</w:t>
      </w:r>
    </w:p>
    <w:p>
      <w:pPr>
        <w:numPr>
          <w:ilvl w:val="1"/>
          <w:numId w:val="2"/>
        </w:numPr>
      </w:pPr>
      <w:r>
        <w:t>why competent leadership is a key factor in the success of</w:t>
      </w:r>
    </w:p>
    <w:p>
      <w:pPr>
        <w:numPr>
          <w:ilvl w:val="0"/>
          <w:numId w:val="2"/>
        </w:numPr>
      </w:pPr>
      <w:r>
        <w:t>organisational development initiatives</w:t>
      </w:r>
    </w:p>
    <w:p>
      <w:pPr>
        <w:numPr>
          <w:ilvl w:val="1"/>
          <w:numId w:val="2"/>
        </w:numPr>
      </w:pPr>
      <w:r>
        <w:t>why there is a strong link between organisational development</w:t>
      </w:r>
    </w:p>
    <w:p>
      <w:pPr>
        <w:numPr>
          <w:ilvl w:val="0"/>
          <w:numId w:val="2"/>
        </w:numPr>
      </w:pPr>
      <w:r>
        <w:t>and Human Resources</w:t>
      </w:r>
    </w:p>
    <w:p>
      <w:pPr>
        <w:numPr>
          <w:ilvl w:val="1"/>
          <w:numId w:val="2"/>
        </w:numPr>
      </w:pPr>
      <w:r>
        <w:t>what the link is between organisational development and food and</w:t>
      </w:r>
    </w:p>
    <w:p>
      <w:pPr>
        <w:numPr>
          <w:ilvl w:val="0"/>
          <w:numId w:val="2"/>
        </w:numPr>
      </w:pPr>
      <w:r>
        <w:t>drink business strategy and its influence on organisational</w:t>
      </w:r>
    </w:p>
    <w:p>
      <w:pPr>
        <w:numPr>
          <w:ilvl w:val="0"/>
          <w:numId w:val="2"/>
        </w:numPr>
      </w:pPr>
      <w:r>
        <w:t>success</w:t>
      </w:r>
    </w:p>
    <w:p>
      <w:pPr>
        <w:numPr>
          <w:ilvl w:val="1"/>
          <w:numId w:val="2"/>
        </w:numPr>
      </w:pPr>
      <w:r>
        <w:t>what the organisational development consultancy cycle is</w:t>
      </w:r>
    </w:p>
    <w:p>
      <w:pPr>
        <w:numPr>
          <w:ilvl w:val="1"/>
          <w:numId w:val="2"/>
        </w:numPr>
      </w:pPr>
      <w:r>
        <w:t>the tools and techniques used in the implementation of</w:t>
      </w:r>
    </w:p>
    <w:p>
      <w:pPr>
        <w:numPr>
          <w:ilvl w:val="0"/>
          <w:numId w:val="2"/>
        </w:numPr>
      </w:pPr>
      <w:r>
        <w:t>organisational development projects and how to use them</w:t>
      </w:r>
    </w:p>
    <w:p>
      <w:pPr>
        <w:numPr>
          <w:ilvl w:val="1"/>
          <w:numId w:val="2"/>
        </w:numPr>
      </w:pPr>
      <w:r>
        <w:t>the importance of measurement techniques in determining the</w:t>
      </w:r>
    </w:p>
    <w:p>
      <w:pPr>
        <w:numPr>
          <w:ilvl w:val="0"/>
          <w:numId w:val="2"/>
        </w:numPr>
      </w:pPr>
      <w:r>
        <w:t>requirements for organisational development initiatives and the</w:t>
      </w:r>
    </w:p>
    <w:p>
      <w:pPr>
        <w:numPr>
          <w:ilvl w:val="0"/>
          <w:numId w:val="2"/>
        </w:numPr>
      </w:pPr>
      <w:r>
        <w:t>evaluation of such projects</w:t>
      </w:r>
    </w:p>
    <w:p>
      <w:pPr>
        <w:numPr>
          <w:ilvl w:val="1"/>
          <w:numId w:val="2"/>
        </w:numPr>
      </w:pPr>
      <w:r>
        <w:t>the specific interventions commonly carried out as part of</w:t>
      </w:r>
    </w:p>
    <w:p>
      <w:pPr>
        <w:numPr>
          <w:ilvl w:val="0"/>
          <w:numId w:val="2"/>
        </w:numPr>
      </w:pPr>
      <w:r>
        <w:t>organisational development work and how these can be classified</w:t>
      </w:r>
    </w:p>
    <w:p>
      <w:pPr>
        <w:numPr>
          <w:ilvl w:val="0"/>
          <w:numId w:val="2"/>
        </w:numPr>
      </w:pPr>
      <w:r>
        <w:t>into different areas of the food and drink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impbp401k, impbp402k, impbp403k, impbp404k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Strategic Leadership</w:t>
      </w:r>
      <w:r>
        <w:rPr>
          <w:lang w:val="en-GB"/>
        </w:rPr>
        <w:br/>
      </w:r>
    </w:p>
    <w:p>
      <w:pPr/>
      <w:r>
        <w:rPr>
          <w:lang w:val="en-GB"/>
          <w:b/>
        </w:rPr>
        <w:t>Keywords</w:t>
      </w:r>
    </w:p>
    <w:p>
      <w:pPr/>
      <w:r>
        <w:rPr>
          <w:lang w:val="en-GB"/>
        </w:rPr>
        <w:t>Food; Drink; Manufacturing; Business; Support;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A8F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2D64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a10fa53e9b40d3" /><Relationship Type="http://schemas.openxmlformats.org/officeDocument/2006/relationships/numbering" Target="/word/numbering.xml" Id="R04cad34eeb17464e" /><Relationship Type="http://schemas.openxmlformats.org/officeDocument/2006/relationships/settings" Target="/word/settings.xml" Id="R036d26fd10d74957" /><Relationship Type="http://schemas.openxmlformats.org/officeDocument/2006/relationships/image" Target="/word/media/7fed0dc4-039b-444c-9593-ba07b28ff08a.png" Id="R385cead60ac44d3a" /></Relationships>
</file>