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a2bb5c269964ba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IMPMP203L</w:t>
            </w:r>
            <w:r>
              <w:rPr>
                <w:b/>
              </w:rPr>
              <w:br/>
            </w:r>
            <w:r>
              <w:rPr>
                <w:b/>
              </w:rPr>
              <w:t>Monitor carcass production in meat or poultry processing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66f59069bdb4b6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needed for you to monitor carcass production in meat or poultry processing from the initial stunning and killing through to the production of a meat or poultry carcass. Monitoring the production of a meat or poultry carcass is important to maintaining the flow of production to storage for further processing and to ensuring maximum economic value is achieved by ensuring organisational quality and yield specifications are adhered to. You will need to be able to monitor the processing line, ensuring quality, yield and pace of production are maintained according to organisational specifications. This standard is for you if you work in food manufacture and/or supply operations and are involved in the monitoring the carcass processing line.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Monitor preparation of carcass production work area</w:t>
      </w:r>
    </w:p>
    <w:p>
      <w:pPr>
        <w:numPr>
          <w:ilvl w:val="0"/>
          <w:numId w:val="1"/>
        </w:numPr>
      </w:pPr>
      <w:r>
        <w:t>wear and use personal protective equipment required while</w:t>
      </w:r>
    </w:p>
    <w:p>
      <w:pPr>
        <w:numPr>
          <w:ilvl w:val="0"/>
          <w:numId w:val="1"/>
        </w:numPr>
      </w:pPr>
      <w:r>
        <w:t>carrying out monitoring in accordance with regulatory standards</w:t>
      </w:r>
    </w:p>
    <w:p>
      <w:pPr>
        <w:numPr>
          <w:ilvl w:val="0"/>
          <w:numId w:val="1"/>
        </w:numPr>
      </w:pPr>
      <w:r>
        <w:t>and organisational requirements</w:t>
      </w:r>
    </w:p>
    <w:p>
      <w:pPr>
        <w:numPr>
          <w:ilvl w:val="0"/>
          <w:numId w:val="1"/>
        </w:numPr>
      </w:pPr>
      <w:r>
        <w:t>monitor availability and cleanliness of equipment, work area,</w:t>
      </w:r>
    </w:p>
    <w:p>
      <w:pPr>
        <w:numPr>
          <w:ilvl w:val="0"/>
          <w:numId w:val="1"/>
        </w:numPr>
      </w:pPr>
      <w:r>
        <w:t>facilities and resources in carcass production work areas</w:t>
      </w:r>
    </w:p>
    <w:p>
      <w:pPr>
        <w:numPr>
          <w:ilvl w:val="0"/>
          <w:numId w:val="1"/>
        </w:numPr>
      </w:pPr>
      <w:r>
        <w:t>liaise with relevant people to check availability of meat and poultry</w:t>
      </w:r>
    </w:p>
    <w:p>
      <w:pPr>
        <w:numPr>
          <w:ilvl w:val="0"/>
          <w:numId w:val="1"/>
        </w:numPr>
      </w:pPr>
      <w:r>
        <w:t>species</w:t>
      </w:r>
    </w:p>
    <w:p>
      <w:pPr>
        <w:numPr>
          <w:ilvl w:val="0"/>
          <w:numId w:val="1"/>
        </w:numPr>
      </w:pPr>
      <w:r>
        <w:t>address problems within limits of your responsibility</w:t>
      </w:r>
    </w:p>
    <w:p>
      <w:pPr>
        <w:numPr>
          <w:ilvl w:val="0"/>
          <w:numId w:val="1"/>
        </w:numPr>
      </w:pPr>
      <w:r>
        <w:t>Monitor carcass production</w:t>
      </w:r>
    </w:p>
    <w:p>
      <w:pPr>
        <w:numPr>
          <w:ilvl w:val="0"/>
          <w:numId w:val="1"/>
        </w:numPr>
      </w:pPr>
      <w:r>
        <w:t>monitor quality and yield of carcass according to organisational</w:t>
      </w:r>
    </w:p>
    <w:p>
      <w:pPr>
        <w:numPr>
          <w:ilvl w:val="0"/>
          <w:numId w:val="1"/>
        </w:numPr>
      </w:pPr>
      <w:r>
        <w:t>specifications</w:t>
      </w:r>
    </w:p>
    <w:p>
      <w:pPr>
        <w:numPr>
          <w:ilvl w:val="0"/>
          <w:numId w:val="1"/>
        </w:numPr>
      </w:pPr>
      <w:r>
        <w:t>monitor pace of carcass production</w:t>
      </w:r>
    </w:p>
    <w:p>
      <w:pPr>
        <w:numPr>
          <w:ilvl w:val="0"/>
          <w:numId w:val="1"/>
        </w:numPr>
      </w:pPr>
      <w:r>
        <w:t>monitor carcass offal and by-products against quality and yield</w:t>
      </w:r>
    </w:p>
    <w:p>
      <w:pPr>
        <w:numPr>
          <w:ilvl w:val="0"/>
          <w:numId w:val="1"/>
        </w:numPr>
      </w:pPr>
      <w:r>
        <w:t>organisational specifications</w:t>
      </w:r>
    </w:p>
    <w:p>
      <w:pPr>
        <w:numPr>
          <w:ilvl w:val="0"/>
          <w:numId w:val="1"/>
        </w:numPr>
      </w:pPr>
      <w:r>
        <w:t>address problems within limits of your responsibility and refer to</w:t>
      </w:r>
    </w:p>
    <w:p>
      <w:pPr>
        <w:numPr>
          <w:ilvl w:val="0"/>
          <w:numId w:val="1"/>
        </w:numPr>
      </w:pPr>
      <w:r>
        <w:t>relevant people if problem outside the limits of your responsibility</w:t>
      </w:r>
    </w:p>
    <w:p>
      <w:pPr>
        <w:numPr>
          <w:ilvl w:val="0"/>
          <w:numId w:val="1"/>
        </w:numPr>
      </w:pPr>
      <w:r>
        <w:t>check storage facilities and resources are sufficient to maintain</w:t>
      </w:r>
    </w:p>
    <w:p>
      <w:pPr>
        <w:numPr>
          <w:ilvl w:val="0"/>
          <w:numId w:val="1"/>
        </w:numPr>
      </w:pPr>
      <w:r>
        <w:t>pace of carcass production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why meat or poultry species are stunned before bleeding</w:t>
      </w:r>
    </w:p>
    <w:p>
      <w:pPr>
        <w:numPr>
          <w:ilvl w:val="1"/>
          <w:numId w:val="2"/>
        </w:numPr>
      </w:pPr>
      <w:r>
        <w:t>the major stunning techniques used in the production of meat and</w:t>
      </w:r>
    </w:p>
    <w:p>
      <w:pPr>
        <w:numPr>
          <w:ilvl w:val="0"/>
          <w:numId w:val="2"/>
        </w:numPr>
      </w:pPr>
      <w:r>
        <w:t>poultry</w:t>
      </w:r>
    </w:p>
    <w:p>
      <w:pPr>
        <w:numPr>
          <w:ilvl w:val="1"/>
          <w:numId w:val="2"/>
        </w:numPr>
      </w:pPr>
      <w:r>
        <w:t>the factors determining which stunning system is most suitable for</w:t>
      </w:r>
    </w:p>
    <w:p>
      <w:pPr>
        <w:numPr>
          <w:ilvl w:val="0"/>
          <w:numId w:val="2"/>
        </w:numPr>
      </w:pPr>
      <w:r>
        <w:t>the stunning of specific meat and poultry species</w:t>
      </w:r>
    </w:p>
    <w:p>
      <w:pPr>
        <w:numPr>
          <w:ilvl w:val="1"/>
          <w:numId w:val="2"/>
        </w:numPr>
      </w:pPr>
      <w:r>
        <w:t>which types of manual and automatic stunning systems are most</w:t>
      </w:r>
    </w:p>
    <w:p>
      <w:pPr>
        <w:numPr>
          <w:ilvl w:val="0"/>
          <w:numId w:val="2"/>
        </w:numPr>
      </w:pPr>
      <w:r>
        <w:t>suitable for meat and poultry species</w:t>
      </w:r>
    </w:p>
    <w:p>
      <w:pPr>
        <w:numPr>
          <w:ilvl w:val="1"/>
          <w:numId w:val="2"/>
        </w:numPr>
      </w:pPr>
      <w:r>
        <w:t>the major features of a gas stunning system, how it operates, its</w:t>
      </w:r>
    </w:p>
    <w:p>
      <w:pPr>
        <w:numPr>
          <w:ilvl w:val="0"/>
          <w:numId w:val="2"/>
        </w:numPr>
      </w:pPr>
      <w:r>
        <w:t>advantages and disadvantages</w:t>
      </w:r>
    </w:p>
    <w:p>
      <w:pPr>
        <w:numPr>
          <w:ilvl w:val="1"/>
          <w:numId w:val="2"/>
        </w:numPr>
      </w:pPr>
      <w:r>
        <w:t>the gas combinations used in gas stunning systems</w:t>
      </w:r>
    </w:p>
    <w:p>
      <w:pPr>
        <w:numPr>
          <w:ilvl w:val="1"/>
          <w:numId w:val="2"/>
        </w:numPr>
      </w:pPr>
      <w:r>
        <w:t>the advantages associated with a two stage gas stunning system</w:t>
      </w:r>
    </w:p>
    <w:p>
      <w:pPr>
        <w:numPr>
          <w:ilvl w:val="1"/>
          <w:numId w:val="2"/>
        </w:numPr>
      </w:pPr>
      <w:r>
        <w:t>how an electrical gas stunning system operates, its positive and</w:t>
      </w:r>
    </w:p>
    <w:p>
      <w:pPr>
        <w:numPr>
          <w:ilvl w:val="0"/>
          <w:numId w:val="2"/>
        </w:numPr>
      </w:pPr>
      <w:r>
        <w:t>negative features</w:t>
      </w:r>
    </w:p>
    <w:p>
      <w:pPr>
        <w:numPr>
          <w:ilvl w:val="1"/>
          <w:numId w:val="2"/>
        </w:numPr>
      </w:pPr>
      <w:r>
        <w:t>the voltages and amperes needed to ensure complete stunning of</w:t>
      </w:r>
    </w:p>
    <w:p>
      <w:pPr>
        <w:numPr>
          <w:ilvl w:val="0"/>
          <w:numId w:val="2"/>
        </w:numPr>
      </w:pPr>
      <w:r>
        <w:t>meat and poultry species</w:t>
      </w:r>
    </w:p>
    <w:p>
      <w:pPr>
        <w:numPr>
          <w:ilvl w:val="1"/>
          <w:numId w:val="2"/>
        </w:numPr>
      </w:pPr>
      <w:r>
        <w:t>the importance of waveform, frequency and constant current</w:t>
      </w:r>
    </w:p>
    <w:p>
      <w:pPr>
        <w:numPr>
          <w:ilvl w:val="0"/>
          <w:numId w:val="2"/>
        </w:numPr>
      </w:pPr>
      <w:r>
        <w:t>stunners to meat or poultry species welfare</w:t>
      </w:r>
    </w:p>
    <w:p>
      <w:pPr>
        <w:numPr>
          <w:ilvl w:val="1"/>
          <w:numId w:val="2"/>
        </w:numPr>
      </w:pPr>
      <w:r>
        <w:t>why an immersion tank is used in an electrical stunning system</w:t>
      </w:r>
    </w:p>
    <w:p>
      <w:pPr>
        <w:numPr>
          <w:ilvl w:val="1"/>
          <w:numId w:val="2"/>
        </w:numPr>
      </w:pPr>
      <w:r>
        <w:t>the positive and negative features of a head only immersion</w:t>
      </w:r>
    </w:p>
    <w:p>
      <w:pPr>
        <w:numPr>
          <w:ilvl w:val="0"/>
          <w:numId w:val="2"/>
        </w:numPr>
      </w:pPr>
      <w:r>
        <w:t>system in electrical stunning systems</w:t>
      </w:r>
    </w:p>
    <w:p>
      <w:pPr>
        <w:numPr>
          <w:ilvl w:val="1"/>
          <w:numId w:val="2"/>
        </w:numPr>
      </w:pPr>
      <w:r>
        <w:t>the positive and negative features of a high frequency electrical</w:t>
      </w:r>
    </w:p>
    <w:p>
      <w:pPr>
        <w:numPr>
          <w:ilvl w:val="0"/>
          <w:numId w:val="2"/>
        </w:numPr>
      </w:pPr>
      <w:r>
        <w:t>waterbath system</w:t>
      </w:r>
    </w:p>
    <w:p>
      <w:pPr>
        <w:numPr>
          <w:ilvl w:val="1"/>
          <w:numId w:val="2"/>
        </w:numPr>
      </w:pPr>
      <w:r>
        <w:t>how the penetrating captive bolt and non-penetrating mushroom</w:t>
      </w:r>
    </w:p>
    <w:p>
      <w:pPr>
        <w:numPr>
          <w:ilvl w:val="0"/>
          <w:numId w:val="2"/>
        </w:numPr>
      </w:pPr>
      <w:r>
        <w:t>headed bolts are used as mechanical stunning systems</w:t>
      </w:r>
    </w:p>
    <w:p>
      <w:pPr>
        <w:numPr>
          <w:ilvl w:val="1"/>
          <w:numId w:val="2"/>
        </w:numPr>
      </w:pPr>
      <w:r>
        <w:t>the positive and negative features of captive bolt and mushroom</w:t>
      </w:r>
    </w:p>
    <w:p>
      <w:pPr>
        <w:numPr>
          <w:ilvl w:val="0"/>
          <w:numId w:val="2"/>
        </w:numPr>
      </w:pPr>
      <w:r>
        <w:t>headed mechanical stunning systems</w:t>
      </w:r>
    </w:p>
    <w:p>
      <w:pPr>
        <w:numPr>
          <w:ilvl w:val="1"/>
          <w:numId w:val="2"/>
        </w:numPr>
      </w:pPr>
      <w:r>
        <w:t>signs of ineffective bleeding of meat or poultry species</w:t>
      </w:r>
    </w:p>
    <w:p>
      <w:pPr>
        <w:numPr>
          <w:ilvl w:val="1"/>
          <w:numId w:val="2"/>
        </w:numPr>
      </w:pPr>
      <w:r>
        <w:t>the different bleeding systems used in the production of meat or</w:t>
      </w:r>
    </w:p>
    <w:p>
      <w:pPr>
        <w:numPr>
          <w:ilvl w:val="0"/>
          <w:numId w:val="2"/>
        </w:numPr>
      </w:pPr>
      <w:r>
        <w:t>poultry</w:t>
      </w:r>
    </w:p>
    <w:p>
      <w:pPr>
        <w:numPr>
          <w:ilvl w:val="1"/>
          <w:numId w:val="2"/>
        </w:numPr>
      </w:pPr>
      <w:r>
        <w:t>the factors determining which bleeding system should be used in</w:t>
      </w:r>
    </w:p>
    <w:p>
      <w:pPr>
        <w:numPr>
          <w:ilvl w:val="0"/>
          <w:numId w:val="2"/>
        </w:numPr>
      </w:pPr>
      <w:r>
        <w:t>the production of meat or poultry</w:t>
      </w:r>
    </w:p>
    <w:p>
      <w:pPr>
        <w:numPr>
          <w:ilvl w:val="1"/>
          <w:numId w:val="2"/>
        </w:numPr>
      </w:pPr>
      <w:r>
        <w:t>the positive and negative features of automatic bleeding systems</w:t>
      </w:r>
    </w:p>
    <w:p>
      <w:pPr>
        <w:numPr>
          <w:ilvl w:val="1"/>
          <w:numId w:val="2"/>
        </w:numPr>
      </w:pPr>
      <w:r>
        <w:t>how different bleeding systems can affect microbial contamination</w:t>
      </w:r>
    </w:p>
    <w:p>
      <w:pPr>
        <w:numPr>
          <w:ilvl w:val="0"/>
          <w:numId w:val="2"/>
        </w:numPr>
      </w:pPr>
      <w:r>
        <w:t>of carcasses</w:t>
      </w:r>
    </w:p>
    <w:p>
      <w:pPr>
        <w:numPr>
          <w:ilvl w:val="1"/>
          <w:numId w:val="2"/>
        </w:numPr>
      </w:pPr>
      <w:r>
        <w:t>why it is important for all neck blood vessels to be cut completely</w:t>
      </w:r>
    </w:p>
    <w:p>
      <w:pPr>
        <w:numPr>
          <w:ilvl w:val="0"/>
          <w:numId w:val="2"/>
        </w:numPr>
      </w:pPr>
      <w:r>
        <w:t>and promptly after stunning</w:t>
      </w:r>
    </w:p>
    <w:p>
      <w:pPr>
        <w:numPr>
          <w:ilvl w:val="1"/>
          <w:numId w:val="2"/>
        </w:numPr>
      </w:pPr>
      <w:r>
        <w:t>signs of ineffective bleeding of meat or poultry species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2024</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impmp203</w:t>
      </w:r>
      <w:r>
        <w:rPr>
          <w:lang w:val="en-GB"/>
        </w:rPr>
        <w:br/>
      </w:r>
    </w:p>
    <w:p>
      <w:pPr/>
      <w:r>
        <w:rPr>
          <w:lang w:val="en-GB"/>
          <w:b/>
        </w:rPr>
        <w:t>Relevant Occupations</w:t>
      </w:r>
    </w:p>
    <w:p>
      <w:pPr/>
      <w:r>
        <w:rPr>
          <w:lang w:val="en-GB"/>
        </w:rPr>
        <w:t>Manufacturing Technologies, Plant and Machine Operatives, Process Operatives, Process, Plant and Machine Operatives</w:t>
      </w:r>
      <w:r>
        <w:rPr>
          <w:lang w:val="en-GB"/>
        </w:rPr>
        <w:br/>
      </w:r>
    </w:p>
    <w:p>
      <w:pPr/>
      <w:r>
        <w:rPr>
          <w:lang w:val="en-GB"/>
          <w:b/>
        </w:rPr>
        <w:t>Suite</w:t>
      </w:r>
    </w:p>
    <w:p>
      <w:pPr/>
      <w:r>
        <w:rPr>
          <w:lang w:val="en-GB"/>
        </w:rPr>
        <w:t>Meat and Poultry Processing</w:t>
      </w:r>
      <w:r>
        <w:rPr>
          <w:lang w:val="en-GB"/>
        </w:rPr>
        <w:br/>
      </w:r>
    </w:p>
    <w:p>
      <w:pPr/>
      <w:r>
        <w:rPr>
          <w:lang w:val="en-GB"/>
          <w:b/>
        </w:rPr>
        <w:t>Keywords</w:t>
      </w:r>
    </w:p>
    <w:p>
      <w:pPr/>
      <w:r>
        <w:rPr>
          <w:lang w:val="en-GB"/>
        </w:rPr>
        <w:t>Meat; Poultry; Slaughter; Techniques; Food; Drink</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899CA0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0FCBB6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9a0b492170542ef" /><Relationship Type="http://schemas.openxmlformats.org/officeDocument/2006/relationships/numbering" Target="/word/numbering.xml" Id="Raa17589a59f94ea7" /><Relationship Type="http://schemas.openxmlformats.org/officeDocument/2006/relationships/settings" Target="/word/settings.xml" Id="Re0fea3f7925a4a84" /><Relationship Type="http://schemas.openxmlformats.org/officeDocument/2006/relationships/image" Target="/word/media/83d12cdc-0520-47e5-9303-5d3f96f7385d.png" Id="R366f59069bdb4b6f" /></Relationships>
</file>