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7dd3592de194cf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EUSWO43</w:t>
            </w:r>
            <w:r>
              <w:rPr>
                <w:b/>
              </w:rPr>
              <w:br/>
            </w:r>
            <w:r>
              <w:rPr>
                <w:b/>
              </w:rPr>
              <w:t>Mechanically handle recyclable materials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0c984e023d5477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use mechanically operated machinery and equipment to move recyclable materials. It involves understanding the characteristics of the waste load, and the capabilities of the equipment used. It requires risks to be minimised throughout the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to use mechanical handling equipment to load, unload and move recyclable</w:t>
      </w:r>
    </w:p>
    <w:p>
      <w:pPr/>
      <w:r>
        <w:rPr>
          <w:lang w:val="en-GB"/>
        </w:rPr>
        <w:t>materials</w:t>
      </w:r>
    </w:p>
    <w:p>
      <w:pPr>
        <w:numPr>
          <w:ilvl w:val="0"/>
          <w:numId w:val="1"/>
        </w:numPr>
      </w:pPr>
      <w:r>
        <w:t>carry out all work in accordance with safe working procedures and</w:t>
      </w:r>
    </w:p>
    <w:p>
      <w:pPr/>
      <w:r>
        <w:rPr>
          <w:lang w:val="en-GB"/>
        </w:rPr>
        <w:br/>
      </w:r>
    </w:p>
    <w:p>
      <w:pPr/>
      <w:r>
        <w:rPr>
          <w:lang w:val="en-GB"/>
        </w:rPr>
        <w:t>practices and organisational and legal requirements</w:t>
      </w:r>
    </w:p>
    <w:p>
      <w:pPr>
        <w:numPr>
          <w:ilvl w:val="0"/>
          <w:numId w:val="2"/>
        </w:numPr>
      </w:pPr>
      <w:r>
        <w:t>select and use the designated personal protective equipment</w:t>
      </w:r>
    </w:p>
    <w:p>
      <w:pPr/>
      <w:r>
        <w:rPr>
          <w:lang w:val="en-GB"/>
        </w:rPr>
        <w:br/>
      </w:r>
    </w:p>
    <w:p>
      <w:pPr/>
      <w:r>
        <w:rPr>
          <w:lang w:val="en-GB"/>
        </w:rPr>
        <w:t>(PPE) in compliance with operational and legal requirements</w:t>
      </w:r>
    </w:p>
    <w:p>
      <w:pPr>
        <w:numPr>
          <w:ilvl w:val="0"/>
          <w:numId w:val="3"/>
        </w:numPr>
      </w:pPr>
      <w:r>
        <w:t>undertake daily checks and confirm the mechanical handling</w:t>
      </w:r>
    </w:p>
    <w:p>
      <w:pPr/>
      <w:r>
        <w:rPr>
          <w:lang w:val="en-GB"/>
        </w:rPr>
        <w:br/>
      </w:r>
    </w:p>
    <w:p>
      <w:pPr/>
      <w:r>
        <w:rPr>
          <w:lang w:val="en-GB"/>
        </w:rPr>
        <w:t>equipment and its attachments and accessories are working in</w:t>
      </w:r>
    </w:p>
    <w:p>
      <w:pPr/>
      <w:r>
        <w:rPr>
          <w:lang w:val="en-GB"/>
        </w:rPr>
        <w:t>accordance with operational and manufacturers procedures</w:t>
      </w:r>
    </w:p>
    <w:p>
      <w:pPr>
        <w:numPr>
          <w:ilvl w:val="0"/>
          <w:numId w:val="4"/>
        </w:numPr>
      </w:pPr>
      <w:r>
        <w:t>check to make sure regulations regarding lifting equipment and</w:t>
      </w:r>
    </w:p>
    <w:p>
      <w:pPr/>
      <w:r>
        <w:rPr>
          <w:lang w:val="en-GB"/>
        </w:rPr>
        <w:br/>
      </w:r>
    </w:p>
    <w:p>
      <w:pPr/>
      <w:r>
        <w:rPr>
          <w:lang w:val="en-GB"/>
        </w:rPr>
        <w:t>work equipment have been complied with, reporting instances of noncompliance</w:t>
      </w:r>
    </w:p>
    <w:p>
      <w:pPr>
        <w:numPr>
          <w:ilvl w:val="0"/>
          <w:numId w:val="5"/>
        </w:numPr>
      </w:pPr>
      <w:r>
        <w:t>ensure that risk assessments are available and follow all required</w:t>
      </w:r>
    </w:p>
    <w:p>
      <w:pPr/>
      <w:r>
        <w:rPr>
          <w:lang w:val="en-GB"/>
        </w:rPr>
        <w:br/>
      </w:r>
    </w:p>
    <w:p>
      <w:pPr/>
      <w:r>
        <w:rPr>
          <w:lang w:val="en-GB"/>
        </w:rPr>
        <w:t>control measures</w:t>
      </w:r>
    </w:p>
    <w:p>
      <w:pPr/>
      <w:r>
        <w:rPr>
          <w:lang w:val="en-GB"/>
        </w:rPr>
        <w:t>Load, move and unload recyclable materials using mechanical handling</w:t>
      </w:r>
    </w:p>
    <w:p>
      <w:pPr/>
      <w:r>
        <w:rPr>
          <w:lang w:val="en-GB"/>
        </w:rPr>
        <w:t>equipment</w:t>
      </w:r>
    </w:p>
    <w:p>
      <w:pPr>
        <w:numPr>
          <w:ilvl w:val="0"/>
          <w:numId w:val="6"/>
        </w:numPr>
      </w:pPr>
      <w:r>
        <w:t>operate equipment in accordance with work instructions and</w:t>
      </w:r>
    </w:p>
    <w:p>
      <w:pPr/>
      <w:r>
        <w:rPr>
          <w:lang w:val="en-GB"/>
        </w:rPr>
        <w:br/>
      </w:r>
    </w:p>
    <w:p>
      <w:pPr/>
      <w:r>
        <w:rPr>
          <w:lang w:val="en-GB"/>
        </w:rPr>
        <w:t>organisational procedures</w:t>
      </w:r>
    </w:p>
    <w:p>
      <w:pPr>
        <w:numPr>
          <w:ilvl w:val="0"/>
          <w:numId w:val="7"/>
        </w:numPr>
      </w:pPr>
      <w:r>
        <w:t>comply with legal and organisational procedures</w:t>
      </w:r>
    </w:p>
    <w:p>
      <w:pPr>
        <w:numPr>
          <w:ilvl w:val="0"/>
          <w:numId w:val="7"/>
        </w:numPr>
      </w:pPr>
      <w:r>
        <w:t>ensure the equipment is operated within its safe working limit.</w:t>
      </w:r>
    </w:p>
    <w:p>
      <w:pPr>
        <w:numPr>
          <w:ilvl w:val="0"/>
          <w:numId w:val="7"/>
        </w:numPr>
      </w:pPr>
      <w:r>
        <w:t>operate mechanical handling equipment in a safe manner</w:t>
      </w:r>
    </w:p>
    <w:p>
      <w:pPr>
        <w:numPr>
          <w:ilvl w:val="0"/>
          <w:numId w:val="7"/>
        </w:numPr>
      </w:pPr>
      <w:r>
        <w:t>comply with operational and legal procedures and documents when</w:t>
      </w:r>
    </w:p>
    <w:p>
      <w:pPr/>
      <w:r>
        <w:rPr>
          <w:lang w:val="en-GB"/>
        </w:rPr>
        <w:br/>
      </w:r>
    </w:p>
    <w:p>
      <w:pPr/>
      <w:r>
        <w:rPr>
          <w:lang w:val="en-GB"/>
        </w:rPr>
        <w:t>handling recyclable materials</w:t>
      </w:r>
    </w:p>
    <w:p>
      <w:pPr>
        <w:numPr>
          <w:ilvl w:val="0"/>
          <w:numId w:val="8"/>
        </w:numPr>
      </w:pPr>
      <w:r>
        <w:t>ensure the equipment to be used is suitable for the</w:t>
      </w:r>
    </w:p>
    <w:p>
      <w:pPr/>
      <w:r>
        <w:rPr>
          <w:lang w:val="en-GB"/>
        </w:rPr>
        <w:br/>
      </w:r>
    </w:p>
    <w:p>
      <w:pPr/>
      <w:r>
        <w:rPr>
          <w:lang w:val="en-GB"/>
        </w:rPr>
        <w:t>characteristics of the recyclable materials</w:t>
      </w:r>
    </w:p>
    <w:p>
      <w:pPr>
        <w:numPr>
          <w:ilvl w:val="0"/>
          <w:numId w:val="9"/>
        </w:numPr>
      </w:pPr>
      <w:r>
        <w:t>ensure that the recyclable material is handled in a safe manner</w:t>
      </w:r>
    </w:p>
    <w:p>
      <w:pPr>
        <w:numPr>
          <w:ilvl w:val="0"/>
          <w:numId w:val="9"/>
        </w:numPr>
      </w:pPr>
      <w:r>
        <w:t>ensure the load being handled is stable at all times</w:t>
      </w:r>
    </w:p>
    <w:p>
      <w:pPr>
        <w:numPr>
          <w:ilvl w:val="0"/>
          <w:numId w:val="9"/>
        </w:numPr>
      </w:pPr>
      <w:r>
        <w:t>ensure the work area is free from obstructions at all times during</w:t>
      </w:r>
    </w:p>
    <w:p>
      <w:pPr/>
      <w:r>
        <w:rPr>
          <w:lang w:val="en-GB"/>
        </w:rPr>
        <w:br/>
      </w:r>
    </w:p>
    <w:p>
      <w:pPr/>
      <w:r>
        <w:rPr>
          <w:lang w:val="en-GB"/>
        </w:rPr>
        <w:t>operations</w:t>
      </w:r>
    </w:p>
    <w:p>
      <w:pPr>
        <w:numPr>
          <w:ilvl w:val="0"/>
          <w:numId w:val="10"/>
        </w:numPr>
      </w:pPr>
      <w:r>
        <w:t>monitor the work environment continuously to minimise risk</w:t>
      </w:r>
    </w:p>
    <w:p>
      <w:pPr/>
      <w:r>
        <w:rPr>
          <w:lang w:val="en-GB"/>
        </w:rPr>
        <w:br/>
      </w:r>
    </w:p>
    <w:p>
      <w:pPr/>
      <w:r>
        <w:rPr>
          <w:lang w:val="en-GB"/>
        </w:rPr>
        <w:t>Use and communicate data and information</w:t>
      </w:r>
    </w:p>
    <w:p>
      <w:pPr>
        <w:numPr>
          <w:ilvl w:val="0"/>
          <w:numId w:val="11"/>
        </w:numPr>
      </w:pPr>
      <w:r>
        <w:t>provide information to others to complete all documentation</w:t>
      </w:r>
    </w:p>
    <w:p>
      <w:pPr/>
      <w:r>
        <w:rPr>
          <w:lang w:val="en-GB"/>
        </w:rPr>
        <w:br/>
      </w:r>
    </w:p>
    <w:p>
      <w:pPr/>
      <w:r>
        <w:rPr>
          <w:lang w:val="en-GB"/>
        </w:rPr>
        <w:t>associated with the handling of the load.</w:t>
      </w:r>
    </w:p>
    <w:p>
      <w:pPr>
        <w:numPr>
          <w:ilvl w:val="0"/>
          <w:numId w:val="12"/>
        </w:numPr>
      </w:pPr>
      <w:r>
        <w:t>report situations where recyclable materials do not comply with</w:t>
      </w:r>
    </w:p>
    <w:p>
      <w:pPr/>
      <w:r>
        <w:rPr>
          <w:lang w:val="en-GB"/>
        </w:rPr>
        <w:br/>
      </w:r>
    </w:p>
    <w:p>
      <w:pPr/>
      <w:r>
        <w:rPr>
          <w:lang w:val="en-GB"/>
        </w:rPr>
        <w:t>documentation</w:t>
      </w:r>
    </w:p>
    <w:p>
      <w:pPr>
        <w:numPr>
          <w:ilvl w:val="0"/>
          <w:numId w:val="13"/>
        </w:numPr>
      </w:pPr>
      <w:r>
        <w:t>report defects on equipment, and in the work area, when handling</w:t>
      </w:r>
    </w:p>
    <w:p>
      <w:pPr/>
      <w:r>
        <w:rPr>
          <w:lang w:val="en-GB"/>
        </w:rPr>
        <w:br/>
      </w:r>
    </w:p>
    <w:p>
      <w:pPr/>
      <w:r>
        <w:rPr>
          <w:lang w:val="en-GB"/>
        </w:rPr>
        <w:t>recyclable materials</w:t>
      </w:r>
    </w:p>
    <w:p>
      <w:pPr/>
      <w:r>
        <w:rPr>
          <w:lang w:val="en-GB"/>
        </w:rPr>
        <w:t>Resolve problems which arise from mechanically handling recyclable</w:t>
      </w:r>
    </w:p>
    <w:p>
      <w:pPr/>
      <w:r>
        <w:rPr>
          <w:lang w:val="en-GB"/>
        </w:rPr>
        <w:t>materials</w:t>
      </w:r>
    </w:p>
    <w:p>
      <w:pPr>
        <w:numPr>
          <w:ilvl w:val="0"/>
          <w:numId w:val="14"/>
        </w:numPr>
      </w:pPr>
      <w:r>
        <w:t>respond to emergencies and spillages in line with operational</w:t>
      </w:r>
    </w:p>
    <w:p>
      <w:pPr/>
      <w:r>
        <w:rPr>
          <w:lang w:val="en-GB"/>
        </w:rPr>
        <w:br/>
      </w:r>
    </w:p>
    <w:p>
      <w:pPr/>
      <w:r>
        <w:rPr>
          <w:lang w:val="en-GB"/>
        </w:rPr>
        <w:t>procedures</w:t>
      </w:r>
    </w:p>
    <w:p>
      <w:pPr>
        <w:numPr>
          <w:ilvl w:val="0"/>
          <w:numId w:val="15"/>
        </w:numPr>
      </w:pPr>
      <w:r>
        <w:t>identify and resolve any discrepancies between the paperwork and</w:t>
      </w:r>
    </w:p>
    <w:p>
      <w:pPr/>
      <w:r>
        <w:rPr>
          <w:lang w:val="en-GB"/>
        </w:rPr>
        <w:br/>
      </w:r>
    </w:p>
    <w:p>
      <w:pPr/>
      <w:r>
        <w:rPr>
          <w:lang w:val="en-GB"/>
        </w:rPr>
        <w:t>the recyclable material before it is loaded or unloaded</w:t>
      </w:r>
    </w:p>
    <w:p>
      <w:pPr>
        <w:numPr>
          <w:ilvl w:val="0"/>
          <w:numId w:val="16"/>
        </w:numPr>
      </w:pPr>
      <w:r>
        <w:t>take steps immediately in accordance with operational procedures</w:t>
      </w:r>
    </w:p>
    <w:p>
      <w:pPr/>
      <w:r>
        <w:rPr>
          <w:lang w:val="en-GB"/>
        </w:rPr>
        <w:br/>
      </w:r>
    </w:p>
    <w:p>
      <w:pPr/>
      <w:r>
        <w:rPr>
          <w:lang w:val="en-GB"/>
        </w:rPr>
        <w:t>to ensure unsafe conditions are dealt with</w:t>
      </w:r>
    </w:p>
    <w:p>
      <w:pPr>
        <w:numPr>
          <w:ilvl w:val="0"/>
          <w:numId w:val="17"/>
        </w:numPr>
      </w:pPr>
      <w:r>
        <w:t>report immediately any unsafe conditions</w:t>
      </w:r>
    </w:p>
    <w:p>
      <w:pPr>
        <w:numPr>
          <w:ilvl w:val="0"/>
          <w:numId w:val="17"/>
        </w:numPr>
      </w:pPr>
      <w:r>
        <w:t>report to manager situations which are outside your job role</w:t>
      </w:r>
    </w:p>
    <w:p>
      <w:pPr/>
      <w:r>
        <w:rPr>
          <w:lang w:val="en-GB"/>
        </w:rPr>
        <w:br/>
      </w:r>
    </w:p>
    <w:p>
      <w:pPr/>
      <w:r>
        <w:rPr>
          <w:lang w:val="en-GB"/>
        </w:rPr>
        <w:t>responsibilities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w:t>
      </w:r>
    </w:p>
    <w:p>
      <w:pPr>
        <w:numPr>
          <w:ilvl w:val="0"/>
          <w:numId w:val="18"/>
        </w:numPr>
      </w:pPr>
      <w:r>
        <w:t>the potential hazards associated with different recyclable materials</w:t>
      </w:r>
    </w:p>
    <w:p>
      <w:pPr>
        <w:numPr>
          <w:ilvl w:val="0"/>
          <w:numId w:val="18"/>
        </w:numPr>
      </w:pPr>
      <w:r>
        <w:t>how to identify work-related hazards and risks</w:t>
      </w:r>
    </w:p>
    <w:p>
      <w:pPr>
        <w:numPr>
          <w:ilvl w:val="0"/>
          <w:numId w:val="18"/>
        </w:numPr>
      </w:pPr>
      <w:r>
        <w:t>details of operational procedures and documentation</w:t>
      </w:r>
    </w:p>
    <w:p>
      <w:pPr>
        <w:numPr>
          <w:ilvl w:val="0"/>
          <w:numId w:val="18"/>
        </w:numPr>
      </w:pPr>
      <w:r>
        <w:t>how to work with colleagues and other people and resolve</w:t>
      </w:r>
    </w:p>
    <w:p>
      <w:pPr/>
      <w:r>
        <w:rPr>
          <w:lang w:val="en-GB"/>
        </w:rPr>
        <w:br/>
      </w:r>
    </w:p>
    <w:p>
      <w:pPr/>
      <w:r>
        <w:rPr>
          <w:lang w:val="en-GB"/>
        </w:rPr>
        <w:t>disagreements</w:t>
      </w:r>
    </w:p>
    <w:p>
      <w:pPr>
        <w:numPr>
          <w:ilvl w:val="0"/>
          <w:numId w:val="19"/>
        </w:numPr>
      </w:pPr>
      <w:r>
        <w:t>the requirements of and how to use personal protective equipment</w:t>
      </w:r>
    </w:p>
    <w:p>
      <w:pPr/>
      <w:r>
        <w:rPr>
          <w:lang w:val="en-GB"/>
        </w:rPr>
        <w:br/>
      </w:r>
    </w:p>
    <w:p>
      <w:pPr/>
      <w:r>
        <w:rPr>
          <w:lang w:val="en-GB"/>
        </w:rPr>
        <w:t>(PPE) in line with operational procedures</w:t>
      </w:r>
    </w:p>
    <w:p>
      <w:pPr>
        <w:numPr>
          <w:ilvl w:val="0"/>
          <w:numId w:val="20"/>
        </w:numPr>
      </w:pPr>
      <w:r>
        <w:t>operational procedures and the importance of complying with them</w:t>
      </w:r>
    </w:p>
    <w:p>
      <w:pPr>
        <w:numPr>
          <w:ilvl w:val="0"/>
          <w:numId w:val="20"/>
        </w:numPr>
      </w:pPr>
      <w:r>
        <w:t>your job responsibility and when to report to managers</w:t>
      </w:r>
    </w:p>
    <w:p>
      <w:pPr/>
      <w:r>
        <w:rPr>
          <w:lang w:val="en-GB"/>
        </w:rPr>
        <w:br/>
      </w:r>
    </w:p>
    <w:p>
      <w:pPr/>
      <w:r>
        <w:rPr>
          <w:lang w:val="en-GB"/>
        </w:rPr>
        <w:t>Mechanical handling of recyclable materials</w:t>
      </w:r>
    </w:p>
    <w:p>
      <w:pPr>
        <w:numPr>
          <w:ilvl w:val="0"/>
          <w:numId w:val="21"/>
        </w:numPr>
      </w:pPr>
      <w:r>
        <w:t>where to find risk assessments</w:t>
      </w:r>
    </w:p>
    <w:p>
      <w:pPr>
        <w:numPr>
          <w:ilvl w:val="0"/>
          <w:numId w:val="21"/>
        </w:numPr>
      </w:pPr>
      <w:r>
        <w:t>the physical and handling characteristics of recyclable materials</w:t>
      </w:r>
    </w:p>
    <w:p>
      <w:pPr>
        <w:numPr>
          <w:ilvl w:val="0"/>
          <w:numId w:val="21"/>
        </w:numPr>
      </w:pPr>
      <w:r>
        <w:t>the techniques for handling loads</w:t>
      </w:r>
    </w:p>
    <w:p>
      <w:pPr>
        <w:numPr>
          <w:ilvl w:val="0"/>
          <w:numId w:val="21"/>
        </w:numPr>
      </w:pPr>
      <w:r>
        <w:t>how adverse conditions can affect the handling of loads</w:t>
      </w:r>
    </w:p>
    <w:p>
      <w:pPr>
        <w:numPr>
          <w:ilvl w:val="0"/>
          <w:numId w:val="21"/>
        </w:numPr>
      </w:pPr>
      <w:r>
        <w:t>the importance of assessing ground conditions in the loading area</w:t>
      </w:r>
    </w:p>
    <w:p>
      <w:pPr>
        <w:numPr>
          <w:ilvl w:val="0"/>
          <w:numId w:val="21"/>
        </w:numPr>
      </w:pPr>
      <w:r>
        <w:t>the dangers of vehicles and pedestrian traffic in the loading area</w:t>
      </w:r>
    </w:p>
    <w:p>
      <w:pPr/>
      <w:r>
        <w:rPr>
          <w:lang w:val="en-GB"/>
        </w:rPr>
        <w:br/>
      </w:r>
    </w:p>
    <w:p>
      <w:pPr/>
      <w:r>
        <w:rPr>
          <w:lang w:val="en-GB"/>
        </w:rPr>
        <w:t>and how to minimise risks by following operational procedures</w:t>
      </w:r>
    </w:p>
    <w:p>
      <w:pPr>
        <w:numPr>
          <w:ilvl w:val="0"/>
          <w:numId w:val="22"/>
        </w:numPr>
      </w:pPr>
      <w:r>
        <w:t>the potential for damage to buildings or other structures during the</w:t>
      </w:r>
    </w:p>
    <w:p>
      <w:pPr/>
      <w:r>
        <w:rPr>
          <w:lang w:val="en-GB"/>
        </w:rPr>
        <w:br/>
      </w:r>
    </w:p>
    <w:p>
      <w:pPr/>
      <w:r>
        <w:rPr>
          <w:lang w:val="en-GB"/>
        </w:rPr>
        <w:t>handling of loads</w:t>
      </w:r>
    </w:p>
    <w:p>
      <w:pPr>
        <w:numPr>
          <w:ilvl w:val="0"/>
          <w:numId w:val="23"/>
        </w:numPr>
      </w:pPr>
      <w:r>
        <w:t>how the potential for distortion or movement of the load can occur</w:t>
      </w:r>
    </w:p>
    <w:p>
      <w:pPr/>
      <w:r>
        <w:rPr>
          <w:lang w:val="en-GB"/>
        </w:rPr>
        <w:br/>
      </w:r>
    </w:p>
    <w:p>
      <w:pPr/>
      <w:r>
        <w:rPr>
          <w:lang w:val="en-GB"/>
        </w:rPr>
        <w:t>whilst handling</w:t>
      </w:r>
    </w:p>
    <w:p>
      <w:pPr>
        <w:numPr>
          <w:ilvl w:val="0"/>
          <w:numId w:val="24"/>
        </w:numPr>
      </w:pPr>
      <w:r>
        <w:t>the different techniques of maneuvering safely both loaded and</w:t>
      </w:r>
    </w:p>
    <w:p>
      <w:pPr/>
      <w:r>
        <w:rPr>
          <w:lang w:val="en-GB"/>
        </w:rPr>
        <w:br/>
      </w:r>
    </w:p>
    <w:p>
      <w:pPr/>
      <w:r>
        <w:rPr>
          <w:lang w:val="en-GB"/>
        </w:rPr>
        <w:t>unloaded</w:t>
      </w:r>
    </w:p>
    <w:p>
      <w:pPr>
        <w:numPr>
          <w:ilvl w:val="0"/>
          <w:numId w:val="25"/>
        </w:numPr>
      </w:pPr>
      <w:r>
        <w:t>the importance of documentation associated with the handling of a</w:t>
      </w:r>
    </w:p>
    <w:p>
      <w:pPr/>
      <w:r>
        <w:rPr>
          <w:lang w:val="en-GB"/>
        </w:rPr>
        <w:br/>
      </w:r>
    </w:p>
    <w:p>
      <w:pPr/>
      <w:r>
        <w:rPr>
          <w:lang w:val="en-GB"/>
        </w:rPr>
        <w:t>load</w:t>
      </w:r>
    </w:p>
    <w:p>
      <w:pPr>
        <w:numPr>
          <w:ilvl w:val="0"/>
          <w:numId w:val="26"/>
        </w:numPr>
      </w:pPr>
      <w:r>
        <w:t>the responsibilities of the employer and employee handling</w:t>
      </w:r>
    </w:p>
    <w:p>
      <w:pPr/>
      <w:r>
        <w:rPr>
          <w:lang w:val="en-GB"/>
        </w:rPr>
        <w:br/>
      </w:r>
    </w:p>
    <w:p>
      <w:pPr/>
      <w:r>
        <w:rPr>
          <w:lang w:val="en-GB"/>
        </w:rPr>
        <w:t>recyclable materials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wo28</w:t>
      </w:r>
      <w:r>
        <w:rPr>
          <w:lang w:val="en-GB"/>
        </w:rPr>
        <w:br/>
      </w:r>
    </w:p>
    <w:p>
      <w:pPr/>
      <w:r>
        <w:rPr>
          <w:lang w:val="en-GB"/>
          <w:b/>
        </w:rPr>
        <w:t>Relevant Occupations</w:t>
      </w:r>
    </w:p>
    <w:p>
      <w:pPr/>
      <w:r>
        <w:rPr>
          <w:lang w:val="en-GB"/>
        </w:rPr>
        <w:t>Public Services, Public Services and Care</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Mechanical; Mechanically; Waste; Handling; Equipment; Defects; Specialist equipment; Characteristics; Loads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05737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3B2BC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D5DFF9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BFEA61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CA442D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E96CD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AEC3F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5A08F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88043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1D1AFAC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55A728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C7E553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DDCDAC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4D1CB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C166F88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46501E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BB0AF1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02000F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D39D1C8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9">
    <w:nsid w:val="4BB052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0">
    <w:nsid w:val="AC5D00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1">
    <w:nsid w:val="0DE536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2">
    <w:nsid w:val="EFBDAD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3">
    <w:nsid w:val="FD9154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4">
    <w:nsid w:val="D342080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5">
    <w:nsid w:val="18F6DF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 w:numId="20">
    <w:abstractNumId w:val="19"/>
    <w:lvlOverride w:ilvl="0">
      <w:startOverride w:val="1"/>
    </w:lvlOverride>
  </w:num>
  <w:num w:numId="21">
    <w:abstractNumId w:val="20"/>
    <w:lvlOverride w:ilvl="0">
      <w:startOverride w:val="1"/>
    </w:lvlOverride>
  </w:num>
  <w:num w:numId="22">
    <w:abstractNumId w:val="21"/>
    <w:lvlOverride w:ilvl="0">
      <w:startOverride w:val="1"/>
    </w:lvlOverride>
  </w:num>
  <w:num w:numId="23">
    <w:abstractNumId w:val="22"/>
    <w:lvlOverride w:ilvl="0">
      <w:startOverride w:val="1"/>
    </w:lvlOverride>
  </w:num>
  <w:num w:numId="24">
    <w:abstractNumId w:val="23"/>
    <w:lvlOverride w:ilvl="0">
      <w:startOverride w:val="1"/>
    </w:lvlOverride>
  </w:num>
  <w:num w:numId="25">
    <w:abstractNumId w:val="24"/>
    <w:lvlOverride w:ilvl="0">
      <w:startOverride w:val="1"/>
    </w:lvlOverride>
  </w:num>
  <w:num w:numId="26">
    <w:abstractNumId w:val="2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9f0375ca69b437d" /><Relationship Type="http://schemas.openxmlformats.org/officeDocument/2006/relationships/numbering" Target="/word/numbering.xml" Id="R4e8d926382b04526" /><Relationship Type="http://schemas.openxmlformats.org/officeDocument/2006/relationships/settings" Target="/word/settings.xml" Id="R7074d64a7cc347a9" /><Relationship Type="http://schemas.openxmlformats.org/officeDocument/2006/relationships/image" Target="/word/media/1131ef2d-c736-421f-beeb-e7c3b4811cf8.png" Id="R90c984e023d54776" /></Relationships>
</file>