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c25a38e676745e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EUSDSG05</w:t>
            </w:r>
            <w:r>
              <w:rPr>
                <w:b/>
              </w:rPr>
              <w:br/>
            </w:r>
            <w:r>
              <w:rPr>
                <w:b/>
              </w:rPr>
              <w:t>Install and maintain domestic gas cookers, tumble dryers and leisure appliances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e3337a7898a41d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installing and maintaining domestic gas cookers, tumble dryers and leisure appliances.  This work must be in accordance with the current versions of the appropriate industry standards and regulation, industry recognised working practices, the specification, the working environment and the natural environment.</w:t>
      </w:r>
    </w:p>
    <w:p>
      <w:pPr/>
      <w:r>
        <w:rPr>
          <w:lang w:val="en-GB"/>
        </w:rPr>
        <w:t>To meet this standard you will be able to:</w:t>
      </w:r>
    </w:p>
    <w:p>
      <w:pPr>
        <w:numPr>
          <w:ilvl w:val="0"/>
          <w:numId w:val="1"/>
        </w:numPr>
      </w:pPr>
      <w:r>
        <w:t>plan and prepare the work using job specifications, instructions and any tools, equipment and materials required</w:t>
      </w:r>
    </w:p>
    <w:p>
      <w:pPr>
        <w:numPr>
          <w:ilvl w:val="0"/>
          <w:numId w:val="1"/>
        </w:numPr>
      </w:pPr>
      <w:r>
        <w:t>install, exchange, disconnect, de-commission, commission and maintain these appliances</w:t>
      </w:r>
    </w:p>
    <w:p>
      <w:pPr>
        <w:numPr>
          <w:ilvl w:val="0"/>
          <w:numId w:val="1"/>
        </w:numPr>
      </w:pPr>
      <w:r>
        <w:t>communicate with all customers and members of the public</w:t>
      </w:r>
    </w:p>
    <w:p>
      <w:pPr/>
      <w:r>
        <w:rPr>
          <w:lang w:val="en-GB"/>
        </w:rPr>
        <w:br/>
      </w:r>
    </w:p>
    <w:p>
      <w:pPr/>
      <w:r>
        <w:rPr>
          <w:lang w:val="en-GB"/>
        </w:rPr>
        <w:t>You will be expected to work with minimal supervision, taking personal responsibility for your own actions and for the quality and accuracy of the work the work carried out.</w:t>
      </w:r>
    </w:p>
    <w:p>
      <w:pPr/>
      <w:r>
        <w:rPr>
          <w:lang w:val="en-GB"/>
        </w:rPr>
        <w:t>This standard is suitable for a craftsperson or technician working independently in the gas energy supply and use sector.</w:t>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Plan and prepare work activities for installing and maintaining gas cookers, tumble dryers and leisure appliances</w:t>
      </w:r>
    </w:p>
    <w:p>
      <w:pPr/>
      <w:r>
        <w:rPr>
          <w:lang w:val="en-GB"/>
        </w:rPr>
        <w:t xml:space="preserve"> </w:t>
      </w:r>
    </w:p>
    <w:p>
      <w:pPr/>
      <w:r>
        <w:rPr>
          <w:lang w:val="en-GB"/>
        </w:rPr>
        <w:br/>
      </w:r>
    </w:p>
    <w:p>
      <w:pPr/>
      <w:r>
        <w:rPr>
          <w:lang w:val="en-GB"/>
        </w:rPr>
        <w:t xml:space="preserve"> 1. communicate with the property occupier and other people who will be affected by the work throughout the process </w:t>
      </w:r>
    </w:p>
    <w:p>
      <w:pPr/>
      <w:r>
        <w:rPr>
          <w:lang w:val="en-GB"/>
        </w:rPr>
        <w:br/>
      </w:r>
    </w:p>
    <w:p>
      <w:pPr/>
      <w:r>
        <w:rPr>
          <w:lang w:val="en-GB"/>
        </w:rPr>
        <w:t xml:space="preserve"> 2. select, inspect and wear relevant personal protective equipment for completing work activities in line with organisational procedures </w:t>
      </w:r>
    </w:p>
    <w:p>
      <w:pPr/>
      <w:r>
        <w:rPr>
          <w:lang w:val="en-GB"/>
        </w:rPr>
        <w:br/>
      </w:r>
    </w:p>
    <w:p>
      <w:pPr/>
      <w:r>
        <w:rPr>
          <w:lang w:val="en-GB"/>
        </w:rPr>
        <w:t xml:space="preserve"> 3. carry out a site specific risk assessment of the work, identifying hazards and the required control measures </w:t>
      </w:r>
    </w:p>
    <w:p>
      <w:pPr/>
      <w:r>
        <w:rPr>
          <w:lang w:val="en-GB"/>
        </w:rPr>
        <w:br/>
      </w:r>
    </w:p>
    <w:p>
      <w:pPr/>
      <w:r>
        <w:rPr>
          <w:lang w:val="en-GB"/>
        </w:rPr>
        <w:t xml:space="preserve"> 4. survey the work site for any pre-installation and maintenance damage or defects to existing building features and record it </w:t>
      </w:r>
    </w:p>
    <w:p>
      <w:pPr/>
      <w:r>
        <w:rPr>
          <w:lang w:val="en-GB"/>
        </w:rPr>
        <w:br/>
      </w:r>
    </w:p>
    <w:p>
      <w:pPr/>
      <w:r>
        <w:rPr>
          <w:lang w:val="en-GB"/>
        </w:rPr>
        <w:t xml:space="preserve"> 5. protect the work site and the building fabric against possible damage being caused during the de-commissioning, installation and maintenance process </w:t>
      </w:r>
    </w:p>
    <w:p>
      <w:pPr/>
      <w:r>
        <w:rPr>
          <w:lang w:val="en-GB"/>
        </w:rPr>
        <w:br/>
      </w:r>
    </w:p>
    <w:p>
      <w:pPr/>
      <w:r>
        <w:rPr>
          <w:lang w:val="en-GB"/>
        </w:rPr>
        <w:t xml:space="preserve"> 6. check and confirm all materials, tools and equipment necessary for the decommissioning, installation and maintenance process are available and fit for purpose </w:t>
      </w:r>
    </w:p>
    <w:p>
      <w:pPr/>
      <w:r>
        <w:rPr>
          <w:lang w:val="en-GB"/>
        </w:rPr>
        <w:br/>
      </w:r>
    </w:p>
    <w:p>
      <w:pPr/>
      <w:r>
        <w:rPr>
          <w:lang w:val="en-GB"/>
        </w:rPr>
        <w:t xml:space="preserve"> 7. check and confirm that the proposed siting of the appliance meets the manufacturers and industry standard requirements for location, siting and clearances </w:t>
      </w:r>
    </w:p>
    <w:p>
      <w:pPr/>
      <w:r>
        <w:rPr>
          <w:lang w:val="en-GB"/>
        </w:rPr>
        <w:br/>
      </w:r>
    </w:p>
    <w:p>
      <w:pPr/>
      <w:r>
        <w:rPr>
          <w:lang w:val="en-GB"/>
        </w:rPr>
        <w:t xml:space="preserve"> 8. check and confirm that the gas and electricity supply, the provision of ventilation and chimney meet the manufacturers and industry standards, where appropriate </w:t>
      </w:r>
    </w:p>
    <w:p>
      <w:pPr/>
      <w:r>
        <w:rPr>
          <w:lang w:val="en-GB"/>
        </w:rPr>
        <w:br/>
      </w:r>
    </w:p>
    <w:p>
      <w:pPr/>
      <w:r>
        <w:rPr>
          <w:lang w:val="en-GB"/>
        </w:rPr>
        <w:t xml:space="preserve"> 9. carry out all necessary checks and tests to confirm the gas supply, electricity supply and where required, the chimney system meet the manufacturers' and industry requirements for the installation </w:t>
      </w:r>
    </w:p>
    <w:p>
      <w:pPr/>
      <w:r>
        <w:rPr>
          <w:lang w:val="en-GB"/>
        </w:rPr>
        <w:br/>
      </w:r>
    </w:p>
    <w:p>
      <w:pPr/>
      <w:r>
        <w:rPr>
          <w:lang w:val="en-GB"/>
        </w:rPr>
        <w:t xml:space="preserve"> 10. check existing installation for any unsafe appliances and system components and apply the gas industry unsafe situations procedures, where appropriate</w:t>
      </w:r>
    </w:p>
    <w:p>
      <w:pPr/>
      <w:r>
        <w:rPr>
          <w:lang w:val="en-GB"/>
        </w:rPr>
        <w:t>De-commission gas cookers, tumble dryers and leisure appliances</w:t>
      </w:r>
    </w:p>
    <w:p>
      <w:pPr/>
      <w:r>
        <w:rPr>
          <w:lang w:val="en-GB"/>
        </w:rPr>
        <w:t xml:space="preserve"> </w:t>
      </w:r>
    </w:p>
    <w:p>
      <w:pPr/>
      <w:r>
        <w:rPr>
          <w:lang w:val="en-GB"/>
        </w:rPr>
        <w:br/>
      </w:r>
    </w:p>
    <w:p>
      <w:pPr/>
      <w:r>
        <w:rPr>
          <w:lang w:val="en-GB"/>
        </w:rPr>
        <w:t xml:space="preserve"> 11. check that conditions within the gas and electricity  systems will permit safe de-commissioning </w:t>
      </w:r>
    </w:p>
    <w:p>
      <w:pPr/>
      <w:r>
        <w:rPr>
          <w:lang w:val="en-GB"/>
        </w:rPr>
        <w:br/>
      </w:r>
    </w:p>
    <w:p>
      <w:pPr/>
      <w:r>
        <w:rPr>
          <w:lang w:val="en-GB"/>
        </w:rPr>
        <w:t xml:space="preserve"> 12. select and use the correct tools and equipment for de-commissioning, installation and maintenance activities </w:t>
      </w:r>
    </w:p>
    <w:p>
      <w:pPr/>
      <w:r>
        <w:rPr>
          <w:lang w:val="en-GB"/>
        </w:rPr>
        <w:br/>
      </w:r>
    </w:p>
    <w:p>
      <w:pPr/>
      <w:r>
        <w:rPr>
          <w:lang w:val="en-GB"/>
        </w:rPr>
        <w:t xml:space="preserve"> 13. use designated safe isolation methods, tests and procedures to de-commission gas and electricity systems and components </w:t>
      </w:r>
    </w:p>
    <w:p>
      <w:pPr/>
      <w:r>
        <w:rPr>
          <w:lang w:val="en-GB"/>
        </w:rPr>
        <w:br/>
      </w:r>
    </w:p>
    <w:p>
      <w:pPr/>
      <w:r>
        <w:rPr>
          <w:lang w:val="en-GB"/>
        </w:rPr>
        <w:t xml:space="preserve"> 14. take precautionary actions to ensure that temporarily de-commissioned appliances, systems or components don not present a safety hazard </w:t>
      </w:r>
    </w:p>
    <w:p>
      <w:pPr/>
      <w:r>
        <w:rPr>
          <w:lang w:val="en-GB"/>
        </w:rPr>
        <w:br/>
      </w:r>
    </w:p>
    <w:p>
      <w:pPr/>
      <w:r>
        <w:rPr>
          <w:lang w:val="en-GB"/>
        </w:rPr>
        <w:t xml:space="preserve"> 15. remove and disconnect appliances, gas components and electricity system, where appropriate</w:t>
      </w:r>
    </w:p>
    <w:p>
      <w:pPr/>
      <w:r>
        <w:rPr>
          <w:lang w:val="en-GB"/>
        </w:rPr>
        <w:t xml:space="preserve">* </w:t>
      </w:r>
    </w:p>
    <w:p>
      <w:pPr/>
      <w:r>
        <w:rPr>
          <w:lang w:val="en-GB"/>
        </w:rPr>
        <w:br/>
      </w:r>
    </w:p>
    <w:p>
      <w:pPr/>
      <w:r>
        <w:rPr>
          <w:lang w:val="en-GB"/>
        </w:rPr>
        <w:t xml:space="preserve"> Install, exchange, remove and maintain gas cookers, tumble dryers and leisure appliances</w:t>
      </w:r>
    </w:p>
    <w:p>
      <w:pPr/>
      <w:r>
        <w:rPr>
          <w:lang w:val="en-GB"/>
        </w:rPr>
        <w:t xml:space="preserve">* </w:t>
      </w:r>
    </w:p>
    <w:p>
      <w:pPr/>
      <w:r>
        <w:rPr>
          <w:lang w:val="en-GB"/>
        </w:rPr>
        <w:br/>
      </w:r>
    </w:p>
    <w:p>
      <w:pPr/>
      <w:r>
        <w:rPr>
          <w:lang w:val="en-GB"/>
        </w:rPr>
        <w:t xml:space="preserve"> 16. carry out preparatory work to meet the installation and maintenance requirements set out in the plan </w:t>
      </w:r>
    </w:p>
    <w:p>
      <w:pPr/>
      <w:r>
        <w:rPr>
          <w:lang w:val="en-GB"/>
        </w:rPr>
        <w:br/>
      </w:r>
    </w:p>
    <w:p>
      <w:pPr/>
      <w:r>
        <w:rPr>
          <w:lang w:val="en-GB"/>
        </w:rPr>
        <w:t xml:space="preserve"> 17. remove existing gas and electricity system components as required for installation and maintenance </w:t>
      </w:r>
    </w:p>
    <w:p>
      <w:pPr/>
      <w:r>
        <w:rPr>
          <w:lang w:val="en-GB"/>
        </w:rPr>
        <w:br/>
      </w:r>
    </w:p>
    <w:p>
      <w:pPr/>
      <w:r>
        <w:rPr>
          <w:lang w:val="en-GB"/>
        </w:rPr>
        <w:t xml:space="preserve"> 18. carry out installation and maintenance processes minimising damage to customer property and building features</w:t>
      </w:r>
    </w:p>
    <w:p>
      <w:pPr>
        <w:numPr>
          <w:ilvl w:val="0"/>
          <w:numId w:val="2"/>
        </w:numPr>
      </w:pPr>
      <w:r>
        <w:t>remove existing gas and electricity system components as required by the installation and maintenance, where appropriate</w:t>
      </w:r>
    </w:p>
    <w:p>
      <w:pPr>
        <w:numPr>
          <w:ilvl w:val="0"/>
          <w:numId w:val="2"/>
        </w:numPr>
      </w:pPr>
      <w:r>
        <w:t>fabricate gas and electricity system components as required by the installation</w:t>
      </w:r>
    </w:p>
    <w:p>
      <w:pPr>
        <w:numPr>
          <w:ilvl w:val="0"/>
          <w:numId w:val="2"/>
        </w:numPr>
      </w:pPr>
      <w:r>
        <w:t>position the appliance and confirm it meets the location, siting and clearances required by manufacturers and industry standards</w:t>
      </w:r>
    </w:p>
    <w:p>
      <w:pPr>
        <w:numPr>
          <w:ilvl w:val="0"/>
          <w:numId w:val="2"/>
        </w:numPr>
      </w:pPr>
      <w:r>
        <w:t>confirm the ventilation for appliances and systems meets industry standards</w:t>
      </w:r>
    </w:p>
    <w:p>
      <w:pPr>
        <w:numPr>
          <w:ilvl w:val="0"/>
          <w:numId w:val="2"/>
        </w:numPr>
      </w:pPr>
      <w:r>
        <w:t>confirm existing gas systems are clean and free of debris</w:t>
      </w:r>
    </w:p>
    <w:p>
      <w:pPr>
        <w:numPr>
          <w:ilvl w:val="0"/>
          <w:numId w:val="2"/>
        </w:numPr>
      </w:pPr>
      <w:r>
        <w:t>use tightness testing and purging procedures to confirm the integrity of the installed or reconnected gas system and appliance</w:t>
      </w:r>
    </w:p>
    <w:p>
      <w:pPr>
        <w:numPr>
          <w:ilvl w:val="0"/>
          <w:numId w:val="2"/>
        </w:numPr>
      </w:pPr>
      <w:r>
        <w:t>use electrical testing procedures to confirm the integrity of the installed or reconnected electrical system and appliance</w:t>
      </w:r>
    </w:p>
    <w:p>
      <w:pPr>
        <w:numPr>
          <w:ilvl w:val="0"/>
          <w:numId w:val="2"/>
        </w:numPr>
      </w:pPr>
      <w:r>
        <w:t>use industry standard checks and testing  procedures to confirm the integrity of the installed or existing chimney system and appliance flue seals</w:t>
      </w:r>
    </w:p>
    <w:p>
      <w:pPr>
        <w:numPr>
          <w:ilvl w:val="0"/>
          <w:numId w:val="2"/>
        </w:numPr>
      </w:pPr>
      <w:r>
        <w:t>take precautionary actions to prevent the unauthorised use of uncommissioned gas appliances, systems electrical systems and components by isolation procedures and use of warning notices</w:t>
      </w:r>
    </w:p>
    <w:p>
      <w:pPr/>
      <w:r>
        <w:rPr>
          <w:lang w:val="en-GB"/>
        </w:rPr>
        <w:br/>
      </w:r>
    </w:p>
    <w:p>
      <w:pPr/>
      <w:r>
        <w:rPr>
          <w:lang w:val="en-GB"/>
        </w:rPr>
        <w:t>Pre-commission and commission domestic gas cookers, tumble dryers and leisure appliances to industry standards</w:t>
      </w:r>
    </w:p>
    <w:p>
      <w:pPr/>
      <w:r>
        <w:rPr>
          <w:lang w:val="en-GB"/>
        </w:rPr>
        <w:t xml:space="preserve"> </w:t>
      </w:r>
    </w:p>
    <w:p>
      <w:pPr/>
      <w:r>
        <w:rPr>
          <w:lang w:val="en-GB"/>
        </w:rPr>
        <w:br/>
      </w:r>
    </w:p>
    <w:p>
      <w:pPr/>
      <w:r>
        <w:rPr>
          <w:lang w:val="en-GB"/>
        </w:rPr>
        <w:t xml:space="preserve"> 28. confirm the completed work complies with the manufacturers' specification, industry standards and relevant regulations </w:t>
      </w:r>
    </w:p>
    <w:p>
      <w:pPr/>
      <w:r>
        <w:rPr>
          <w:lang w:val="en-GB"/>
        </w:rPr>
        <w:br/>
      </w:r>
    </w:p>
    <w:p>
      <w:pPr/>
      <w:r>
        <w:rPr>
          <w:lang w:val="en-GB"/>
        </w:rPr>
        <w:t xml:space="preserve"> 29. check that conditions within the gas and electricity systems will permit safe commissioning </w:t>
      </w:r>
    </w:p>
    <w:p>
      <w:pPr/>
      <w:r>
        <w:rPr>
          <w:lang w:val="en-GB"/>
        </w:rPr>
        <w:br/>
      </w:r>
    </w:p>
    <w:p>
      <w:pPr/>
      <w:r>
        <w:rPr>
          <w:lang w:val="en-GB"/>
        </w:rPr>
        <w:t xml:space="preserve"> 30. check and confirm the gas system operating pressures meet industry standards </w:t>
      </w:r>
    </w:p>
    <w:p>
      <w:pPr/>
      <w:r>
        <w:rPr>
          <w:lang w:val="en-GB"/>
        </w:rPr>
        <w:br/>
      </w:r>
    </w:p>
    <w:p>
      <w:pPr/>
      <w:r>
        <w:rPr>
          <w:lang w:val="en-GB"/>
        </w:rPr>
        <w:t xml:space="preserve"> 31. check and confirm the appliance operating pressure and the heat input meet industry standards' and manufacturers' requirements </w:t>
      </w:r>
    </w:p>
    <w:p>
      <w:pPr/>
      <w:r>
        <w:rPr>
          <w:lang w:val="en-GB"/>
        </w:rPr>
        <w:br/>
      </w:r>
    </w:p>
    <w:p>
      <w:pPr/>
      <w:r>
        <w:rPr>
          <w:lang w:val="en-GB"/>
        </w:rPr>
        <w:t xml:space="preserve"> 32. check the combustion performance visually and by flue gas analysis as required </w:t>
      </w:r>
    </w:p>
    <w:p>
      <w:pPr/>
      <w:r>
        <w:rPr>
          <w:lang w:val="en-GB"/>
        </w:rPr>
        <w:br/>
      </w:r>
    </w:p>
    <w:p>
      <w:pPr/>
      <w:r>
        <w:rPr>
          <w:lang w:val="en-GB"/>
        </w:rPr>
        <w:t xml:space="preserve"> 33. test chimney performance and reconfirm it performs according to manufacturers' and industry standards' requirement's where required </w:t>
      </w:r>
    </w:p>
    <w:p>
      <w:pPr/>
      <w:r>
        <w:rPr>
          <w:lang w:val="en-GB"/>
        </w:rPr>
        <w:br/>
      </w:r>
    </w:p>
    <w:p>
      <w:pPr/>
      <w:r>
        <w:rPr>
          <w:lang w:val="en-GB"/>
        </w:rPr>
        <w:t xml:space="preserve"> 34. reconfirm that the ventilation requirements meet industry standards for the installation </w:t>
      </w:r>
    </w:p>
    <w:p>
      <w:pPr/>
      <w:r>
        <w:rPr>
          <w:lang w:val="en-GB"/>
        </w:rPr>
        <w:br/>
      </w:r>
    </w:p>
    <w:p>
      <w:pPr/>
      <w:r>
        <w:rPr>
          <w:lang w:val="en-GB"/>
        </w:rPr>
        <w:t xml:space="preserve"> 35. check and confirm the operation of the gas appliance, the gas system and components to ensure they function safely and operate in accordance with manufacturers' instructions </w:t>
      </w:r>
    </w:p>
    <w:p>
      <w:pPr/>
      <w:r>
        <w:rPr>
          <w:lang w:val="en-GB"/>
        </w:rPr>
        <w:br/>
      </w:r>
    </w:p>
    <w:p>
      <w:pPr/>
      <w:r>
        <w:rPr>
          <w:lang w:val="en-GB"/>
        </w:rPr>
        <w:t xml:space="preserve"> 36. check and confirm the electrical system and components function safely and operate in accordance with the manufacturers' instructions </w:t>
      </w:r>
    </w:p>
    <w:p>
      <w:pPr/>
      <w:r>
        <w:rPr>
          <w:lang w:val="en-GB"/>
        </w:rPr>
        <w:br/>
      </w:r>
    </w:p>
    <w:p>
      <w:pPr/>
      <w:r>
        <w:rPr>
          <w:lang w:val="en-GB"/>
        </w:rPr>
        <w:t xml:space="preserve"> 37. explain to the property occupier the correct operation of the gas system and appliance providing them with a copy of relevant literature </w:t>
      </w:r>
    </w:p>
    <w:p>
      <w:pPr/>
      <w:r>
        <w:rPr>
          <w:lang w:val="en-GB"/>
        </w:rPr>
        <w:br/>
      </w:r>
    </w:p>
    <w:p>
      <w:pPr/>
      <w:r>
        <w:rPr>
          <w:lang w:val="en-GB"/>
        </w:rPr>
        <w:t xml:space="preserve"> 38. take precautionary actions to prevent the unauthorised use of un-commissioned gas appliances, gas systems, electrical systems and components by isolation procedures and use of warning notices</w:t>
      </w:r>
    </w:p>
    <w:p>
      <w:pPr/>
      <w:r>
        <w:rPr>
          <w:lang w:val="en-GB"/>
        </w:rPr>
        <w:t>Use and communicate data and information to carry out de-commissioning, installation, maintenance and commissioning work</w:t>
      </w:r>
    </w:p>
    <w:p>
      <w:pPr/>
      <w:r>
        <w:rPr>
          <w:lang w:val="en-GB"/>
        </w:rPr>
        <w:t xml:space="preserve"> </w:t>
      </w:r>
    </w:p>
    <w:p>
      <w:pPr/>
      <w:r>
        <w:rPr>
          <w:lang w:val="en-GB"/>
        </w:rPr>
        <w:br/>
      </w:r>
    </w:p>
    <w:p>
      <w:pPr/>
      <w:r>
        <w:rPr>
          <w:lang w:val="en-GB"/>
        </w:rPr>
        <w:t xml:space="preserve"> 39. liaise with the property occupier and other people who will be affected by the work during the planning, de-commissioning, installation, maintenance and commissioning processes to minimise disturbance to the job </w:t>
      </w:r>
    </w:p>
    <w:p>
      <w:pPr/>
      <w:r>
        <w:rPr>
          <w:lang w:val="en-GB"/>
        </w:rPr>
        <w:br/>
      </w:r>
    </w:p>
    <w:p>
      <w:pPr/>
      <w:r>
        <w:rPr>
          <w:lang w:val="en-GB"/>
        </w:rPr>
        <w:t xml:space="preserve"> 40. use normative documents, industry standards and information from manufacturers' instructions for the appliance to ensure the work is done to the specification </w:t>
      </w:r>
    </w:p>
    <w:p>
      <w:pPr/>
      <w:r>
        <w:rPr>
          <w:lang w:val="en-GB"/>
        </w:rPr>
        <w:br/>
      </w:r>
    </w:p>
    <w:p>
      <w:pPr/>
      <w:r>
        <w:rPr>
          <w:lang w:val="en-GB"/>
        </w:rPr>
        <w:t xml:space="preserve"> 41.check the customer is satisfied with the finished job </w:t>
      </w:r>
    </w:p>
    <w:p>
      <w:pPr/>
      <w:r>
        <w:rPr>
          <w:lang w:val="en-GB"/>
        </w:rPr>
        <w:br/>
      </w:r>
    </w:p>
    <w:p>
      <w:pPr/>
      <w:r>
        <w:rPr>
          <w:lang w:val="en-GB"/>
        </w:rPr>
        <w:t xml:space="preserve"> 42. report </w:t>
      </w:r>
    </w:p>
    <w:p>
      <w:pPr/>
      <w:r>
        <w:rPr>
          <w:lang w:val="en-GB"/>
        </w:rPr>
        <w:t>information</w:t>
      </w:r>
    </w:p>
    <w:p>
      <w:pPr/>
      <w:r>
        <w:rPr>
          <w:lang w:val="en-GB"/>
        </w:rPr>
        <w:t xml:space="preserve"> on the work to the relevant persons </w:t>
      </w:r>
    </w:p>
    <w:p>
      <w:pPr/>
      <w:r>
        <w:rPr>
          <w:lang w:val="en-GB"/>
        </w:rPr>
        <w:br/>
      </w:r>
    </w:p>
    <w:p>
      <w:pPr/>
      <w:r>
        <w:rPr>
          <w:lang w:val="en-GB"/>
        </w:rPr>
        <w:t xml:space="preserve"> 43. record and complete all </w:t>
      </w:r>
    </w:p>
    <w:p>
      <w:pPr/>
      <w:r>
        <w:rPr>
          <w:lang w:val="en-GB"/>
        </w:rPr>
        <w:t>documentation</w:t>
      </w:r>
    </w:p>
    <w:p>
      <w:pPr/>
      <w:r>
        <w:rPr>
          <w:lang w:val="en-GB"/>
        </w:rPr>
        <w:t xml:space="preserve"> in line with industry standards </w:t>
      </w:r>
    </w:p>
    <w:p>
      <w:pPr/>
      <w:r>
        <w:rPr>
          <w:lang w:val="en-GB"/>
        </w:rPr>
        <w:br/>
      </w:r>
    </w:p>
    <w:p>
      <w:pPr/>
      <w:r>
        <w:rPr>
          <w:lang w:val="en-GB"/>
        </w:rPr>
        <w:t xml:space="preserve"> 44. deal with </w:t>
      </w:r>
    </w:p>
    <w:p>
      <w:pPr/>
      <w:r>
        <w:rPr>
          <w:lang w:val="en-GB"/>
        </w:rPr>
        <w:t>problems</w:t>
      </w:r>
    </w:p>
    <w:p>
      <w:pPr/>
      <w:r>
        <w:rPr>
          <w:lang w:val="en-GB"/>
        </w:rPr>
        <w:t xml:space="preserve"> safely and efficiently, referring matters which cannot be rectified to the appropriate person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w:t>
      </w:r>
    </w:p>
    <w:p>
      <w:pPr/>
      <w:r>
        <w:rPr>
          <w:lang w:val="en-GB"/>
        </w:rPr>
        <w:t xml:space="preserve"> </w:t>
      </w:r>
    </w:p>
    <w:p>
      <w:pPr/>
      <w:r>
        <w:rPr>
          <w:lang w:val="en-GB"/>
        </w:rPr>
        <w:br/>
      </w:r>
    </w:p>
    <w:p>
      <w:pPr/>
      <w:r>
        <w:rPr>
          <w:lang w:val="en-GB"/>
        </w:rPr>
        <w:t xml:space="preserve"> 1. the principles of health and safety in the workplace, environmental legislation and relevant regulations in relation to the work to be carried out </w:t>
      </w:r>
    </w:p>
    <w:p>
      <w:pPr/>
      <w:r>
        <w:rPr>
          <w:lang w:val="en-GB"/>
        </w:rPr>
        <w:br/>
      </w:r>
    </w:p>
    <w:p>
      <w:pPr/>
      <w:r>
        <w:rPr>
          <w:lang w:val="en-GB"/>
        </w:rPr>
        <w:t xml:space="preserve"> 2. how to maintain safe working and environmental practices throughout the duration of the work minimising the risks to self and others</w:t>
      </w:r>
    </w:p>
    <w:p>
      <w:pPr/>
      <w:r>
        <w:rPr>
          <w:lang w:val="en-GB"/>
        </w:rPr>
        <w:t>De-commissioning, Installing and commissioning domestic gas cookers, tumble dryers and leisure appliances</w:t>
      </w:r>
    </w:p>
    <w:p>
      <w:pPr/>
      <w:r>
        <w:rPr>
          <w:lang w:val="en-GB"/>
        </w:rPr>
        <w:t xml:space="preserve">3. how to carry out a risk assessment, identify hazards and assess risks for the work to be carried out </w:t>
      </w:r>
    </w:p>
    <w:p>
      <w:pPr/>
      <w:r>
        <w:rPr>
          <w:lang w:val="en-GB"/>
        </w:rPr>
        <w:br/>
      </w:r>
    </w:p>
    <w:p>
      <w:pPr/>
      <w:r>
        <w:rPr>
          <w:lang w:val="en-GB"/>
        </w:rPr>
        <w:t xml:space="preserve"> 4. the organisations reporting lines, authorisation roles and responsibilities </w:t>
      </w:r>
    </w:p>
    <w:p>
      <w:pPr/>
      <w:r>
        <w:rPr>
          <w:lang w:val="en-GB"/>
        </w:rPr>
        <w:br/>
      </w:r>
    </w:p>
    <w:p>
      <w:pPr/>
      <w:r>
        <w:rPr>
          <w:lang w:val="en-GB"/>
        </w:rPr>
        <w:t xml:space="preserve"> 5. how to access and work safely at heights or in confined spaces </w:t>
      </w:r>
    </w:p>
    <w:p>
      <w:pPr/>
      <w:r>
        <w:rPr>
          <w:lang w:val="en-GB"/>
        </w:rPr>
        <w:br/>
      </w:r>
    </w:p>
    <w:p>
      <w:pPr/>
      <w:r>
        <w:rPr>
          <w:lang w:val="en-GB"/>
        </w:rPr>
        <w:t xml:space="preserve"> 6. the tools and equipment required for the work to be carried out </w:t>
      </w:r>
    </w:p>
    <w:p>
      <w:pPr/>
      <w:r>
        <w:rPr>
          <w:lang w:val="en-GB"/>
        </w:rPr>
        <w:br/>
      </w:r>
    </w:p>
    <w:p>
      <w:pPr/>
      <w:r>
        <w:rPr>
          <w:lang w:val="en-GB"/>
        </w:rPr>
        <w:t xml:space="preserve"> 7. the methods of working which protect the building décor, customer property and existing systems and components </w:t>
      </w:r>
    </w:p>
    <w:p>
      <w:pPr/>
      <w:r>
        <w:rPr>
          <w:lang w:val="en-GB"/>
        </w:rPr>
        <w:br/>
      </w:r>
    </w:p>
    <w:p>
      <w:pPr/>
      <w:r>
        <w:rPr>
          <w:lang w:val="en-GB"/>
        </w:rPr>
        <w:t xml:space="preserve"> 8. the care and maintenance requirements of tools and equipment and checks for safe condition </w:t>
      </w:r>
    </w:p>
    <w:p>
      <w:pPr/>
      <w:r>
        <w:rPr>
          <w:lang w:val="en-GB"/>
        </w:rPr>
        <w:br/>
      </w:r>
    </w:p>
    <w:p>
      <w:pPr/>
      <w:r>
        <w:rPr>
          <w:lang w:val="en-GB"/>
        </w:rPr>
        <w:t xml:space="preserve"> 9. the tools, equipment, materials and components required for the process </w:t>
      </w:r>
    </w:p>
    <w:p>
      <w:pPr/>
      <w:r>
        <w:rPr>
          <w:lang w:val="en-GB"/>
        </w:rPr>
        <w:br/>
      </w:r>
    </w:p>
    <w:p>
      <w:pPr/>
      <w:r>
        <w:rPr>
          <w:lang w:val="en-GB"/>
        </w:rPr>
        <w:t xml:space="preserve"> 10.  how to safely secure and store tools, equipment, materials and components to minimise loss or wastage </w:t>
      </w:r>
    </w:p>
    <w:p>
      <w:pPr/>
      <w:r>
        <w:rPr>
          <w:lang w:val="en-GB"/>
        </w:rPr>
        <w:br/>
      </w:r>
    </w:p>
    <w:p>
      <w:pPr/>
      <w:r>
        <w:rPr>
          <w:lang w:val="en-GB"/>
        </w:rPr>
        <w:t xml:space="preserve"> 11. the potential hazards that could arise from all de-commissioning, installation, commissioning and maintenance activities and the checks to be carried out before work takes place </w:t>
      </w:r>
    </w:p>
    <w:p>
      <w:pPr/>
      <w:r>
        <w:rPr>
          <w:lang w:val="en-GB"/>
        </w:rPr>
        <w:br/>
      </w:r>
    </w:p>
    <w:p>
      <w:pPr/>
      <w:r>
        <w:rPr>
          <w:lang w:val="en-GB"/>
        </w:rPr>
        <w:t xml:space="preserve"> 12. the steps to take where materials, components, tools and equipment are not be available at the site to commence the activity </w:t>
      </w:r>
    </w:p>
    <w:p>
      <w:pPr/>
      <w:r>
        <w:rPr>
          <w:lang w:val="en-GB"/>
        </w:rPr>
        <w:br/>
      </w:r>
    </w:p>
    <w:p>
      <w:pPr/>
      <w:r>
        <w:rPr>
          <w:lang w:val="en-GB"/>
        </w:rPr>
        <w:t xml:space="preserve"> 13. how and where to access and interpret the required information to ensure the work is done to the specification and industry standards </w:t>
      </w:r>
    </w:p>
    <w:p>
      <w:pPr/>
      <w:r>
        <w:rPr>
          <w:lang w:val="en-GB"/>
        </w:rPr>
        <w:br/>
      </w:r>
    </w:p>
    <w:p>
      <w:pPr/>
      <w:r>
        <w:rPr>
          <w:lang w:val="en-GB"/>
        </w:rPr>
        <w:t xml:space="preserve"> 14. how to measure and record installation maintenance and site details for prefabrication purposes </w:t>
      </w:r>
    </w:p>
    <w:p>
      <w:pPr/>
      <w:r>
        <w:rPr>
          <w:lang w:val="en-GB"/>
        </w:rPr>
        <w:br/>
      </w:r>
    </w:p>
    <w:p>
      <w:pPr/>
      <w:r>
        <w:rPr>
          <w:lang w:val="en-GB"/>
        </w:rPr>
        <w:t xml:space="preserve"> 15. how to confirm that the gas supply, electric supply, chimney system and ventilation requirements are adequate for existing, installation or extending the system </w:t>
      </w:r>
    </w:p>
    <w:p>
      <w:pPr/>
      <w:r>
        <w:rPr>
          <w:lang w:val="en-GB"/>
        </w:rPr>
        <w:br/>
      </w:r>
    </w:p>
    <w:p>
      <w:pPr/>
      <w:r>
        <w:rPr>
          <w:lang w:val="en-GB"/>
        </w:rPr>
        <w:t xml:space="preserve"> 16. safe isolation methods, tests, and procedures to de-commission gas and electricity systems or components </w:t>
      </w:r>
    </w:p>
    <w:p>
      <w:pPr/>
      <w:r>
        <w:rPr>
          <w:lang w:val="en-GB"/>
        </w:rPr>
        <w:br/>
      </w:r>
    </w:p>
    <w:p>
      <w:pPr/>
      <w:r>
        <w:rPr>
          <w:lang w:val="en-GB"/>
        </w:rPr>
        <w:t xml:space="preserve"> 17. the procedures for temporary and permanent de-commissioning of appliances and systems including use of temporary continuity bonds </w:t>
      </w:r>
    </w:p>
    <w:p>
      <w:pPr/>
      <w:r>
        <w:rPr>
          <w:lang w:val="en-GB"/>
        </w:rPr>
        <w:br/>
      </w:r>
    </w:p>
    <w:p>
      <w:pPr/>
      <w:r>
        <w:rPr>
          <w:lang w:val="en-GB"/>
        </w:rPr>
        <w:t xml:space="preserve"> 18. the precautions and measures to ensure that de-commissioned appliances or systems do not prove a safety hazard </w:t>
      </w:r>
    </w:p>
    <w:p>
      <w:pPr/>
      <w:r>
        <w:rPr>
          <w:lang w:val="en-GB"/>
        </w:rPr>
        <w:br/>
      </w:r>
    </w:p>
    <w:p>
      <w:pPr/>
      <w:r>
        <w:rPr>
          <w:lang w:val="en-GB"/>
        </w:rPr>
        <w:t xml:space="preserve"> 19. measure to prevent de-commissioned appliances or systems being brought into operation utilising safety and warning notices </w:t>
      </w:r>
    </w:p>
    <w:p>
      <w:pPr/>
      <w:r>
        <w:rPr>
          <w:lang w:val="en-GB"/>
        </w:rPr>
        <w:br/>
      </w:r>
    </w:p>
    <w:p>
      <w:pPr/>
      <w:r>
        <w:rPr>
          <w:lang w:val="en-GB"/>
        </w:rPr>
        <w:t xml:space="preserve"> 20. the need to liaise with others whose procedures or routines may be affected by the suspension of the gas appliance and gas system operation </w:t>
      </w:r>
    </w:p>
    <w:p>
      <w:pPr/>
      <w:r>
        <w:rPr>
          <w:lang w:val="en-GB"/>
        </w:rPr>
        <w:br/>
      </w:r>
    </w:p>
    <w:p>
      <w:pPr/>
      <w:r>
        <w:rPr>
          <w:lang w:val="en-GB"/>
        </w:rPr>
        <w:t xml:space="preserve"> 21. the points in the de-commissioning, installation and commissioning process where co-operation and liaison with other trades and property occupier may be required </w:t>
      </w:r>
    </w:p>
    <w:p>
      <w:pPr/>
      <w:r>
        <w:rPr>
          <w:lang w:val="en-GB"/>
        </w:rPr>
        <w:br/>
      </w:r>
    </w:p>
    <w:p>
      <w:pPr/>
      <w:r>
        <w:rPr>
          <w:lang w:val="en-GB"/>
        </w:rPr>
        <w:t xml:space="preserve"> 22. the industry practices and work standards for fabricating and installing domestic gas cookers, tumble dryers, leisure appliances, gas systems and components to comply with the manufacturers’ specification, industry standards, Gas Safety (Installation &amp; Use) Regulations, Standards and Building Regulations</w:t>
      </w:r>
    </w:p>
    <w:p>
      <w:pPr>
        <w:numPr>
          <w:ilvl w:val="0"/>
          <w:numId w:val="3"/>
        </w:numPr>
      </w:pPr>
      <w:r>
        <w:t>the positioning and fixing requirements for domestic gas cookers, tumble dryers, leisure appliances, gas systems and components to comply with the manufacturers’ specification, industry standards, Gas Safety (Installation &amp; Use) Regulations, Standards and Building Regulations</w:t>
      </w:r>
    </w:p>
    <w:p>
      <w:pPr>
        <w:numPr>
          <w:ilvl w:val="0"/>
          <w:numId w:val="3"/>
        </w:numPr>
      </w:pPr>
      <w:r>
        <w:t>the procedures and work methods for connecting to input services including; gas, electric, ventilation and chimney systems</w:t>
      </w:r>
    </w:p>
    <w:p>
      <w:pPr>
        <w:numPr>
          <w:ilvl w:val="0"/>
          <w:numId w:val="3"/>
        </w:numPr>
      </w:pPr>
      <w:r>
        <w:t>the procedures and work methods of connecting domestic gas cookers, tumble dryers, leisure appliances and components to both new and existing gas, electric, ventilation and chimney systems</w:t>
      </w:r>
    </w:p>
    <w:p>
      <w:pPr>
        <w:numPr>
          <w:ilvl w:val="0"/>
          <w:numId w:val="3"/>
        </w:numPr>
      </w:pPr>
      <w:r>
        <w:t>the process and procedures, equipment and legislative requirements for applying tightness testing and purging to appliances, gas systems and components</w:t>
      </w:r>
    </w:p>
    <w:p>
      <w:pPr>
        <w:numPr>
          <w:ilvl w:val="0"/>
          <w:numId w:val="3"/>
        </w:numPr>
      </w:pPr>
      <w:r>
        <w:t>the process and procedures, equipment and legislative requirements for applying electrical tests to appliances, systems and components to ensure safe functioning e.g. preliminary electrical safety checks</w:t>
      </w:r>
    </w:p>
    <w:p>
      <w:pPr>
        <w:numPr>
          <w:ilvl w:val="0"/>
          <w:numId w:val="3"/>
        </w:numPr>
      </w:pPr>
      <w:r>
        <w:t>the routines and sequences for the maintenance process of domestic gas cookers, tumble dryers, leisure appliances, gas systems and components in accordance with manufacturers’ specification and industry standards</w:t>
      </w:r>
    </w:p>
    <w:p>
      <w:pPr>
        <w:numPr>
          <w:ilvl w:val="0"/>
          <w:numId w:val="3"/>
        </w:numPr>
      </w:pPr>
      <w:r>
        <w:t>the routines and sequences for commissioning and re-commissioning domestic gas cookers, tumble dryers, leisure appliances, gas systems and components in accordance with manufacturers’ specification and industry standards</w:t>
      </w:r>
    </w:p>
    <w:p>
      <w:pPr>
        <w:numPr>
          <w:ilvl w:val="0"/>
          <w:numId w:val="3"/>
        </w:numPr>
      </w:pPr>
      <w:r>
        <w:t>the procedures for checking the correct operation and performance of domestic gas cookers, tumble dryers, leisure appliances, gas systems and components and checking against the design specification</w:t>
      </w:r>
    </w:p>
    <w:p>
      <w:pPr>
        <w:numPr>
          <w:ilvl w:val="0"/>
          <w:numId w:val="3"/>
        </w:numPr>
      </w:pPr>
      <w:r>
        <w:t>the procedures for checking the correct operation and performance of domestic gas cookers, tumble dryers, leisure appliances, gas systems and components to ensure safe functioning</w:t>
      </w:r>
    </w:p>
    <w:p>
      <w:pPr>
        <w:numPr>
          <w:ilvl w:val="0"/>
          <w:numId w:val="3"/>
        </w:numPr>
      </w:pPr>
      <w:r>
        <w:t>the procedures for checking and confirming the gas system operating pressures</w:t>
      </w:r>
    </w:p>
    <w:p>
      <w:pPr>
        <w:numPr>
          <w:ilvl w:val="0"/>
          <w:numId w:val="3"/>
        </w:numPr>
      </w:pPr>
      <w:r>
        <w:t>the procedures for checking and confirming the appliance operating pressure and the heat input</w:t>
      </w:r>
    </w:p>
    <w:p>
      <w:pPr>
        <w:numPr>
          <w:ilvl w:val="0"/>
          <w:numId w:val="3"/>
        </w:numPr>
      </w:pPr>
      <w:r>
        <w:t>the tests, checks and use of flue gas analysers which confirm the suitability of the gas combustion performance</w:t>
      </w:r>
    </w:p>
    <w:p>
      <w:pPr>
        <w:numPr>
          <w:ilvl w:val="0"/>
          <w:numId w:val="3"/>
        </w:numPr>
      </w:pPr>
      <w:r>
        <w:t>the tests and checks to confirm the integrity, suitability and performance of the chimney system</w:t>
      </w:r>
    </w:p>
    <w:p>
      <w:pPr>
        <w:numPr>
          <w:ilvl w:val="0"/>
          <w:numId w:val="3"/>
        </w:numPr>
      </w:pPr>
      <w:r>
        <w:t>the tests and checks to confirm the suitability and performance of the ventilation system ​ </w:t>
      </w:r>
    </w:p>
    <w:p>
      <w:pPr>
        <w:numPr>
          <w:ilvl w:val="0"/>
          <w:numId w:val="3"/>
        </w:numPr>
      </w:pPr>
      <w:r>
        <w:t>
</w:t>
      </w:r>
    </w:p>
    <w:p>
      <w:pPr>
        <w:numPr>
          <w:ilvl w:val="0"/>
          <w:numId w:val="3"/>
        </w:numPr>
      </w:pPr>
      <w:r>
        <w:t> 37. the digital software applications and emerging technologies which are used in conjunction with Statutory Gas Safety Compliance inspections. </w:t>
      </w:r>
    </w:p>
    <w:p>
      <w:pPr>
        <w:numPr>
          <w:ilvl w:val="0"/>
          <w:numId w:val="3"/>
        </w:numPr>
      </w:pPr>
      <w:r>
        <w:t>
</w:t>
      </w:r>
    </w:p>
    <w:p>
      <w:pPr>
        <w:numPr>
          <w:ilvl w:val="0"/>
          <w:numId w:val="3"/>
        </w:numPr>
      </w:pPr>
      <w:r>
        <w:t> 38.  how to complete all installation and maintenance  documentation and records to be left with the property occupier </w:t>
      </w:r>
    </w:p>
    <w:p>
      <w:pPr>
        <w:numPr>
          <w:ilvl w:val="0"/>
          <w:numId w:val="3"/>
        </w:numPr>
      </w:pPr>
      <w:r>
        <w:t>
</w:t>
      </w:r>
    </w:p>
    <w:p>
      <w:pPr>
        <w:numPr>
          <w:ilvl w:val="0"/>
          <w:numId w:val="3"/>
        </w:numPr>
      </w:pPr>
      <w:r>
        <w:t> 39. measure to prevent de and un-commissioned appliances and systems being brought into operation </w:t>
      </w:r>
    </w:p>
    <w:p>
      <w:pPr>
        <w:numPr>
          <w:ilvl w:val="0"/>
          <w:numId w:val="3"/>
        </w:numPr>
      </w:pPr>
      <w:r>
        <w:t>
</w:t>
      </w:r>
    </w:p>
    <w:p>
      <w:pPr>
        <w:numPr>
          <w:ilvl w:val="0"/>
          <w:numId w:val="3"/>
        </w:numPr>
      </w:pPr>
      <w:r>
        <w:t> 40. the system handover procedures, confirming the end user can operate the appliances and components </w:t>
      </w:r>
    </w:p>
    <w:p>
      <w:pPr>
        <w:numPr>
          <w:ilvl w:val="0"/>
          <w:numId w:val="3"/>
        </w:numPr>
      </w:pPr>
      <w:r>
        <w:t>
</w:t>
      </w:r>
    </w:p>
    <w:p>
      <w:pPr>
        <w:numPr>
          <w:ilvl w:val="0"/>
          <w:numId w:val="3"/>
        </w:numPr>
      </w:pPr>
      <w:r>
        <w:t> 41. the extent of your own responsibility and whom you should report to if you have a problem that you cannot resolve </w:t>
      </w:r>
    </w:p>
    <w:p>
      <w:pPr>
        <w:numPr>
          <w:ilvl w:val="0"/>
          <w:numId w:val="3"/>
        </w:numPr>
      </w:pPr>
      <w:r>
        <w:t>
</w:t>
      </w:r>
    </w:p>
    <w:p>
      <w:pPr>
        <w:numPr>
          <w:ilvl w:val="0"/>
          <w:numId w:val="3"/>
        </w:numPr>
      </w:pPr>
      <w:r>
        <w:t> 42. how to handle and dispose of hazardous and non-hazardous waste materials </w:t>
      </w:r>
    </w:p>
    <w:p>
      <w:pPr>
        <w:numPr>
          <w:ilvl w:val="0"/>
          <w:numId w:val="3"/>
        </w:numPr>
      </w:pPr>
      <w:r>
        <w:t>
</w:t>
      </w:r>
    </w:p>
    <w:p>
      <w:pPr>
        <w:numPr>
          <w:ilvl w:val="0"/>
          <w:numId w:val="3"/>
        </w:numPr>
      </w:pPr>
      <w:r>
        <w:t> 43. how to isolate unsafe gas appliances, gas systems and components and apply the gas industry unsafe situations procedure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report **information** on the work to the relevant persons in all the following:</w:t>
      </w:r>
    </w:p>
    <w:p>
      <w:pPr>
        <w:numPr>
          <w:ilvl w:val="0"/>
          <w:numId w:val="4"/>
        </w:numPr>
      </w:pPr>
      <w:r>
        <w:t>delays in the work to any persons who are affected by the delay </w:t>
      </w:r>
    </w:p>
    <w:p>
      <w:pPr>
        <w:numPr>
          <w:ilvl w:val="0"/>
          <w:numId w:val="4"/>
        </w:numPr>
      </w:pPr>
      <w:r>
        <w:t>delays in the work schedules to the job supervisor</w:t>
      </w:r>
    </w:p>
    <w:p>
      <w:pPr>
        <w:numPr>
          <w:ilvl w:val="0"/>
          <w:numId w:val="4"/>
        </w:numPr>
      </w:pPr>
      <w:r>
        <w:t>unsafe situations and actions required to remedy those situations</w:t>
      </w:r>
    </w:p>
    <w:p>
      <w:pPr/>
      <w:r>
        <w:rPr>
          <w:lang w:val="en-GB"/>
        </w:rPr>
        <w:br/>
      </w:r>
    </w:p>
    <w:p>
      <w:pPr/>
      <w:r>
        <w:rPr>
          <w:lang w:val="en-GB"/>
        </w:rPr>
        <w:t xml:space="preserve">record and complete all </w:t>
      </w:r>
    </w:p>
    <w:p>
      <w:pPr/>
      <w:r>
        <w:rPr>
          <w:lang w:val="en-GB"/>
        </w:rPr>
        <w:t>documentation</w:t>
      </w:r>
    </w:p>
    <w:p>
      <w:pPr/>
      <w:r>
        <w:rPr>
          <w:lang w:val="en-GB"/>
        </w:rPr>
        <w:t xml:space="preserve"> in line with industry standards for all the following:</w:t>
      </w:r>
    </w:p>
    <w:p>
      <w:pPr>
        <w:numPr>
          <w:ilvl w:val="0"/>
          <w:numId w:val="5"/>
        </w:numPr>
      </w:pPr>
      <w:r>
        <w:t>gas appliance and system commissioning and ​​de-commissioning records</w:t>
      </w:r>
    </w:p>
    <w:p>
      <w:pPr>
        <w:numPr>
          <w:ilvl w:val="0"/>
          <w:numId w:val="5"/>
        </w:numPr>
      </w:pPr>
      <w:r>
        <w:t>details of installation and exchange appliance to gas network notification scheme</w:t>
      </w:r>
    </w:p>
    <w:p>
      <w:pPr/>
      <w:r>
        <w:rPr>
          <w:lang w:val="en-GB"/>
        </w:rPr>
        <w:br/>
      </w:r>
    </w:p>
    <w:p>
      <w:pPr/>
      <w:r>
        <w:rPr>
          <w:lang w:val="en-GB"/>
        </w:rPr>
        <w:t xml:space="preserve">deal with </w:t>
      </w:r>
    </w:p>
    <w:p>
      <w:pPr/>
      <w:r>
        <w:rPr>
          <w:lang w:val="en-GB"/>
        </w:rPr>
        <w:t>problems</w:t>
      </w:r>
    </w:p>
    <w:p>
      <w:pPr/>
      <w:r>
        <w:rPr>
          <w:lang w:val="en-GB"/>
        </w:rPr>
        <w:t xml:space="preserve"> safely and efficiently in all the following:</w:t>
      </w:r>
    </w:p>
    <w:p>
      <w:pPr>
        <w:numPr>
          <w:ilvl w:val="0"/>
          <w:numId w:val="6"/>
        </w:numPr>
      </w:pPr>
      <w:r>
        <w:t>when there are deficiencies in gas and electric input services</w:t>
      </w:r>
    </w:p>
    <w:p>
      <w:pPr>
        <w:numPr>
          <w:ilvl w:val="0"/>
          <w:numId w:val="6"/>
        </w:numPr>
      </w:pPr>
      <w:r>
        <w:t>where pre-commissioning checks and tests reveal gas appliance, gas system or component defects </w:t>
      </w:r>
    </w:p>
    <w:p>
      <w:pPr>
        <w:numPr>
          <w:ilvl w:val="0"/>
          <w:numId w:val="6"/>
        </w:numPr>
      </w:pPr>
      <w:r>
        <w:t>when the gas appliance, the gas system or component cannot be restored to full performance</w:t>
      </w:r>
    </w:p>
    <w:p>
      <w:pPr/>
      <w:r>
        <w:rPr>
          <w:lang w:val="en-GB"/>
        </w:rPr>
        <w:br/>
      </w:r>
    </w:p>
    <w:p>
      <w:pPr/>
      <w:r>
        <w:rPr>
          <w:lang w:val="en-GB"/>
        </w:rPr>
        <w:t>​</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*Cookers *</w:t>
      </w:r>
    </w:p>
    <w:p>
      <w:pPr/>
      <w:r>
        <w:rPr>
          <w:lang w:val="en-GB"/>
        </w:rPr>
        <w:t xml:space="preserve"> This refers to Freestanding, Built In, Slide Under, Hotplates, Grilles, Range Cookers, and Dual Fuel Cookers </w:t>
      </w:r>
    </w:p>
    <w:p>
      <w:pPr/>
      <w:r>
        <w:rPr>
          <w:lang w:val="en-GB"/>
        </w:rPr>
        <w:t>Leisure Appliances</w:t>
      </w:r>
    </w:p>
    <w:p>
      <w:pPr/>
      <w:r>
        <w:rPr>
          <w:lang w:val="en-GB"/>
        </w:rPr>
        <w:t xml:space="preserve"> These  refer to Greenhouse Heaters, BBQ’s, Patio Heaters, Gas Flambeaux, and Outdoor Gas Lighting </w:t>
      </w:r>
    </w:p>
    <w:p>
      <w:pPr/>
      <w:r>
        <w:rPr>
          <w:lang w:val="en-GB"/>
        </w:rPr>
        <w:t>*Work Site *</w:t>
      </w:r>
    </w:p>
    <w:p>
      <w:pPr/>
      <w:r>
        <w:rPr>
          <w:lang w:val="en-GB"/>
        </w:rPr>
        <w:t xml:space="preserve"> This refers to the area where the work will take place and all areas affected by the works </w:t>
      </w:r>
    </w:p>
    <w:p>
      <w:pPr/>
      <w:r>
        <w:rPr>
          <w:lang w:val="en-GB"/>
        </w:rPr>
        <w:br/>
      </w:r>
    </w:p>
    <w:p>
      <w:pPr/>
      <w:r>
        <w:rPr>
          <w:lang w:val="en-GB"/>
        </w:rPr>
        <w:t xml:space="preserve">  ​</w:t>
      </w:r>
    </w:p>
    <w:p>
      <w:pPr/>
      <w:r>
        <w:rPr>
          <w:lang w:val="en-GB"/>
          <w:b/>
        </w:rPr>
        <w:t>Links to other NOS</w:t>
      </w:r>
      <w:r>
        <w:rPr>
          <w:lang w:val="en-GB"/>
          <w:b/>
        </w:rPr>
        <w:br/>
      </w:r>
    </w:p>
    <w:p>
      <w:pPr/>
      <w:r>
        <w:rPr>
          <w:lang w:val="en-GB"/>
        </w:rPr>
        <w:t xml:space="preserve">EUSDSG06 </w:t>
      </w:r>
    </w:p>
    <w:p>
      <w:pPr/>
      <w:r>
        <w:rPr>
          <w:lang w:val="en-GB"/>
        </w:rPr>
        <w:t>Design domestic gas systems for the installation of appliances or components​</w:t>
      </w:r>
    </w:p>
    <w:p>
      <w:pPr/>
      <w:r>
        <w:rPr>
          <w:lang w:val="en-GB"/>
          <w:b/>
        </w:rPr>
        <w:t>Developed by</w:t>
      </w:r>
    </w:p>
    <w:p>
      <w:pPr/>
      <w:r>
        <w:rPr>
          <w:lang w:val="en-GB"/>
        </w:rPr>
        <w:t>Energy &amp; Utility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22 Feb 2017</w:t>
      </w:r>
      <w:r>
        <w:rPr>
          <w:lang w:val="en-GB"/>
        </w:rPr>
        <w:br/>
      </w:r>
    </w:p>
    <w:p>
      <w:pPr/>
      <w:r>
        <w:rPr>
          <w:lang w:val="en-GB"/>
          <w:b/>
        </w:rPr>
        <w:t>Indicative Review Date</w:t>
      </w:r>
    </w:p>
    <w:p>
      <w:pPr/>
      <w:r>
        <w:rPr>
          <w:lang w:val="en-GB"/>
        </w:rPr>
        <w:t>30 Mar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and Utility Skills</w:t>
      </w:r>
      <w:r>
        <w:rPr>
          <w:lang w:val="en-GB"/>
        </w:rPr>
        <w:br/>
      </w:r>
    </w:p>
    <w:p>
      <w:pPr/>
      <w:r>
        <w:rPr>
          <w:lang w:val="en-GB"/>
          <w:b/>
        </w:rPr>
        <w:t>Original URN</w:t>
      </w:r>
    </w:p>
    <w:p>
      <w:pPr/>
      <w:r>
        <w:rPr>
          <w:lang w:val="en-GB"/>
        </w:rPr>
        <w:t>EUSDSG3.1 and 3.2</w:t>
      </w:r>
      <w:r>
        <w:rPr>
          <w:lang w:val="en-GB"/>
        </w:rPr>
        <w:br/>
      </w:r>
    </w:p>
    <w:p>
      <w:pPr/>
      <w:r>
        <w:rPr>
          <w:lang w:val="en-GB"/>
          <w:b/>
        </w:rPr>
        <w:t>Relevant Occupations</w:t>
      </w:r>
    </w:p>
    <w:p>
      <w:pPr/>
      <w:r>
        <w:rPr>
          <w:lang w:val="en-GB"/>
        </w:rPr>
        <w:t>Gas Appliances Installer, Gas Team Leaders, Craftspersons and Technicians, Gas Engineer</w:t>
      </w:r>
      <w:r>
        <w:rPr>
          <w:lang w:val="en-GB"/>
        </w:rPr>
        <w:br/>
      </w:r>
    </w:p>
    <w:p>
      <w:pPr/>
      <w:r>
        <w:rPr>
          <w:lang w:val="en-GB"/>
          <w:b/>
        </w:rPr>
        <w:t>Suite</w:t>
      </w:r>
    </w:p>
    <w:p>
      <w:pPr/>
      <w:r>
        <w:rPr>
          <w:lang w:val="en-GB"/>
        </w:rPr>
        <w:t>Down Stream Gas, Downstream Operations</w:t>
      </w:r>
      <w:r>
        <w:rPr>
          <w:lang w:val="en-GB"/>
        </w:rPr>
        <w:br/>
      </w:r>
    </w:p>
    <w:p>
      <w:pPr/>
      <w:r>
        <w:rPr>
          <w:lang w:val="en-GB"/>
          <w:b/>
        </w:rPr>
        <w:t>Keywords</w:t>
      </w:r>
    </w:p>
    <w:p>
      <w:pPr/>
      <w:r>
        <w:rPr>
          <w:lang w:val="en-GB"/>
        </w:rPr>
        <w:t>install, de-commission, gas, cooker, tumble dryer, leisure appliance, maintain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958C8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1872E2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AD9252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B3611A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BB49683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3D737A4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03efd4e3e6a4a49" /><Relationship Type="http://schemas.openxmlformats.org/officeDocument/2006/relationships/numbering" Target="/word/numbering.xml" Id="Rf4e6dd285de4464e" /><Relationship Type="http://schemas.openxmlformats.org/officeDocument/2006/relationships/settings" Target="/word/settings.xml" Id="R7b16fc632b394579" /><Relationship Type="http://schemas.openxmlformats.org/officeDocument/2006/relationships/image" Target="/word/media/8d18546f-5679-4729-a7f5-c88ae5254ef4.png" Id="Rce3337a7898a41d2" /></Relationships>
</file>