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84030badbe44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IMIVBR20</w:t>
            </w:r>
            <w:r>
              <w:rPr>
                <w:b/>
              </w:rPr>
              <w:br/>
            </w:r>
            <w:r>
              <w:rPr>
                <w:b/>
              </w:rPr>
              <w:t>Carry out motor vehicle body resistance spot welding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c6f8eb66e54a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joining materials correctly and effectively using resistance spot welding techniques.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 xml:space="preserve">use the appropriate </w:t>
      </w:r>
    </w:p>
    <w:p>
      <w:pPr/>
      <w:r>
        <w:rPr>
          <w:lang w:val="en-GB"/>
        </w:rPr>
        <w:t>personal protective equipment (PPE)</w:t>
      </w:r>
    </w:p>
    <w:p>
      <w:pPr/>
      <w:r>
        <w:rPr>
          <w:lang w:val="en-GB"/>
        </w:rPr>
        <w:t xml:space="preserve"> and check it is fit for purpose before carrying out resistance spot welding operations </w:t>
      </w:r>
    </w:p>
    <w:p>
      <w:pPr/>
      <w:r>
        <w:rPr>
          <w:lang w:val="en-GB"/>
        </w:rPr>
        <w:t>P2</w:t>
      </w:r>
    </w:p>
    <w:p>
      <w:pPr/>
      <w:r>
        <w:rPr>
          <w:lang w:val="en-GB"/>
        </w:rPr>
        <w:t xml:space="preserve">‍ </w:t>
      </w:r>
    </w:p>
    <w:p>
      <w:pPr/>
      <w:r>
        <w:rPr>
          <w:lang w:val="en-GB"/>
        </w:rPr>
        <w:t>protect the vehicle, its systems and its contents effectively when carrying out resistance spot welding operations </w:t>
      </w:r>
    </w:p>
    <w:p>
      <w:pPr/>
      <w:r>
        <w:rPr>
          <w:lang w:val="en-GB"/>
        </w:rPr>
        <w:t>P3</w:t>
      </w:r>
    </w:p>
    <w:p>
      <w:pPr/>
      <w:r>
        <w:rPr>
          <w:lang w:val="en-GB"/>
        </w:rPr>
        <w:t xml:space="preserve">‍ </w:t>
      </w:r>
    </w:p>
    <w:p>
      <w:pPr/>
      <w:r>
        <w:rPr>
          <w:lang w:val="en-GB"/>
        </w:rPr>
        <w:t>prepare material and align to enable suitable join to be achieved, ensuring mating flanges are treated following manufacturers’ procedures before joining </w:t>
      </w:r>
    </w:p>
    <w:p>
      <w:pPr/>
      <w:r>
        <w:rPr>
          <w:lang w:val="en-GB"/>
        </w:rPr>
        <w:t>P4</w:t>
      </w:r>
    </w:p>
    <w:p>
      <w:pPr/>
      <w:r>
        <w:rPr>
          <w:lang w:val="en-GB"/>
        </w:rPr>
        <w:t xml:space="preserve">‍ </w:t>
      </w:r>
    </w:p>
    <w:p>
      <w:pPr/>
      <w:r>
        <w:rPr>
          <w:lang w:val="en-GB"/>
        </w:rPr>
        <w:t xml:space="preserve">select, set up and use the correct </w:t>
      </w:r>
    </w:p>
    <w:p>
      <w:pPr/>
      <w:r>
        <w:rPr>
          <w:lang w:val="en-GB"/>
        </w:rPr>
        <w:t>tools</w:t>
      </w:r>
    </w:p>
    <w:p>
      <w:pPr/>
      <w:r>
        <w:rPr>
          <w:lang w:val="en-GB"/>
        </w:rPr>
        <w:t xml:space="preserve"> </w:t>
      </w:r>
    </w:p>
    <w:p>
      <w:pPr/>
      <w:r>
        <w:rPr>
          <w:lang w:val="en-GB"/>
        </w:rPr>
        <w:t>and equipment</w:t>
      </w:r>
    </w:p>
    <w:p>
      <w:pPr/>
      <w:r>
        <w:rPr>
          <w:lang w:val="en-GB"/>
        </w:rPr>
        <w:t xml:space="preserve"> in order to correctly carry out resistance spot welding operations </w:t>
      </w:r>
    </w:p>
    <w:p>
      <w:pPr/>
      <w:r>
        <w:rPr>
          <w:lang w:val="en-GB"/>
        </w:rPr>
        <w:t>P5</w:t>
      </w:r>
    </w:p>
    <w:p>
      <w:pPr/>
      <w:r>
        <w:rPr>
          <w:lang w:val="en-GB"/>
        </w:rPr>
        <w:t xml:space="preserve">‍ </w:t>
      </w:r>
    </w:p>
    <w:p>
      <w:pPr/>
      <w:r>
        <w:rPr>
          <w:lang w:val="en-GB"/>
        </w:rPr>
        <w:t xml:space="preserve">ensure that the </w:t>
      </w:r>
    </w:p>
    <w:p>
      <w:pPr/>
      <w:r>
        <w:rPr>
          <w:lang w:val="en-GB"/>
        </w:rPr>
        <w:t>tools</w:t>
      </w:r>
    </w:p>
    <w:p>
      <w:pPr/>
      <w:r>
        <w:rPr>
          <w:lang w:val="en-GB"/>
        </w:rPr>
        <w:t xml:space="preserve">, </w:t>
      </w:r>
    </w:p>
    <w:p>
      <w:pPr/>
      <w:r>
        <w:rPr>
          <w:lang w:val="en-GB"/>
        </w:rPr>
        <w:t>equipment</w:t>
      </w:r>
    </w:p>
    <w:p>
      <w:pPr/>
      <w:r>
        <w:rPr>
          <w:lang w:val="en-GB"/>
        </w:rPr>
        <w:t xml:space="preserve"> and </w:t>
      </w:r>
    </w:p>
    <w:p>
      <w:pPr/>
      <w:r>
        <w:rPr>
          <w:lang w:val="en-GB"/>
        </w:rPr>
        <w:t>PPE</w:t>
      </w:r>
    </w:p>
    <w:p>
      <w:pPr/>
      <w:r>
        <w:rPr>
          <w:lang w:val="en-GB"/>
        </w:rPr>
        <w:t xml:space="preserve"> you require are in a safe working condition and are correct for the joining operation that you are to be completing </w:t>
      </w:r>
    </w:p>
    <w:p>
      <w:pPr/>
      <w:r>
        <w:rPr>
          <w:lang w:val="en-GB"/>
        </w:rPr>
        <w:t>P6</w:t>
      </w:r>
    </w:p>
    <w:p>
      <w:pPr/>
      <w:r>
        <w:rPr>
          <w:lang w:val="en-GB"/>
        </w:rPr>
        <w:t xml:space="preserve">‍ </w:t>
      </w:r>
    </w:p>
    <w:p>
      <w:pPr/>
      <w:r>
        <w:rPr>
          <w:lang w:val="en-GB"/>
        </w:rPr>
        <w:t xml:space="preserve">set up your </w:t>
      </w:r>
    </w:p>
    <w:p>
      <w:pPr/>
      <w:r>
        <w:rPr>
          <w:lang w:val="en-GB"/>
        </w:rPr>
        <w:t>equipment</w:t>
      </w:r>
    </w:p>
    <w:p>
      <w:pPr/>
      <w:r>
        <w:rPr>
          <w:lang w:val="en-GB"/>
        </w:rPr>
        <w:t xml:space="preserve"> to carry out spot welding operations checking: </w:t>
      </w:r>
    </w:p>
    <w:p>
      <w:pPr/>
      <w:r>
        <w:rPr>
          <w:lang w:val="en-GB"/>
        </w:rPr>
        <w:t>P6.1</w:t>
      </w:r>
    </w:p>
    <w:p>
      <w:pPr/>
      <w:r>
        <w:rPr>
          <w:lang w:val="en-GB"/>
        </w:rPr>
        <w:t xml:space="preserve">‍ </w:t>
      </w:r>
    </w:p>
    <w:p>
      <w:pPr/>
      <w:r>
        <w:rPr>
          <w:lang w:val="en-GB"/>
        </w:rPr>
        <w:t>suitability of the air supply and pressure</w:t>
      </w:r>
    </w:p>
    <w:p>
      <w:pPr/>
      <w:r>
        <w:rPr>
          <w:lang w:val="en-GB"/>
        </w:rPr>
        <w:t>P6.2</w:t>
      </w:r>
    </w:p>
    <w:p>
      <w:pPr/>
      <w:r>
        <w:rPr>
          <w:lang w:val="en-GB"/>
        </w:rPr>
        <w:t xml:space="preserve">‍ </w:t>
      </w:r>
    </w:p>
    <w:p>
      <w:pPr/>
      <w:r>
        <w:rPr>
          <w:lang w:val="en-GB"/>
        </w:rPr>
        <w:t>the current supply</w:t>
      </w:r>
    </w:p>
    <w:p>
      <w:pPr/>
      <w:r>
        <w:rPr>
          <w:lang w:val="en-GB"/>
        </w:rPr>
        <w:t>P6.3</w:t>
      </w:r>
    </w:p>
    <w:p>
      <w:pPr/>
      <w:r>
        <w:rPr>
          <w:lang w:val="en-GB"/>
        </w:rPr>
        <w:t xml:space="preserve">‍ </w:t>
      </w:r>
    </w:p>
    <w:p>
      <w:pPr/>
      <w:r>
        <w:rPr>
          <w:lang w:val="en-GB"/>
        </w:rPr>
        <w:t>the consumables are correct</w:t>
      </w:r>
    </w:p>
    <w:p>
      <w:pPr/>
      <w:r>
        <w:rPr>
          <w:lang w:val="en-GB"/>
        </w:rPr>
        <w:t>P6.4</w:t>
      </w:r>
    </w:p>
    <w:p>
      <w:pPr/>
      <w:r>
        <w:rPr>
          <w:lang w:val="en-GB"/>
        </w:rPr>
        <w:t xml:space="preserve">‍ </w:t>
      </w:r>
    </w:p>
    <w:p>
      <w:pPr/>
      <w:r>
        <w:rPr>
          <w:lang w:val="en-GB"/>
        </w:rPr>
        <w:t>the suitability/serviceability of electrodes and tips </w:t>
      </w:r>
    </w:p>
    <w:p>
      <w:pPr/>
      <w:r>
        <w:rPr>
          <w:lang w:val="en-GB"/>
        </w:rPr>
        <w:t>P7</w:t>
      </w:r>
    </w:p>
    <w:p>
      <w:pPr/>
      <w:r>
        <w:rPr>
          <w:lang w:val="en-GB"/>
        </w:rPr>
        <w:t xml:space="preserve">‍ </w:t>
      </w:r>
    </w:p>
    <w:p>
      <w:pPr/>
      <w:r>
        <w:rPr>
          <w:lang w:val="en-GB"/>
        </w:rPr>
        <w:t>carry out spot welding operations following: </w:t>
      </w:r>
    </w:p>
    <w:p>
      <w:pPr/>
      <w:r>
        <w:rPr>
          <w:lang w:val="en-GB"/>
        </w:rPr>
        <w:t>P7.1</w:t>
      </w:r>
    </w:p>
    <w:p>
      <w:pPr/>
      <w:r>
        <w:rPr>
          <w:lang w:val="en-GB"/>
        </w:rPr>
        <w:t xml:space="preserve">‍ </w:t>
      </w:r>
    </w:p>
    <w:p>
      <w:pPr/>
      <w:r>
        <w:rPr>
          <w:lang w:val="en-GB"/>
        </w:rPr>
        <w:t>recognised researched repair methods</w:t>
      </w:r>
    </w:p>
    <w:p>
      <w:pPr/>
      <w:r>
        <w:rPr>
          <w:lang w:val="en-GB"/>
        </w:rPr>
        <w:t>P7.2</w:t>
      </w:r>
    </w:p>
    <w:p>
      <w:pPr/>
      <w:r>
        <w:rPr>
          <w:lang w:val="en-GB"/>
        </w:rPr>
        <w:t xml:space="preserve">‍ </w:t>
      </w:r>
    </w:p>
    <w:p>
      <w:pPr/>
      <w:r>
        <w:rPr>
          <w:lang w:val="en-GB"/>
        </w:rPr>
        <w:t>test procedures in accordance with British Standards (peel/sheer/nugget size)</w:t>
      </w:r>
    </w:p>
    <w:p>
      <w:pPr/>
      <w:r>
        <w:rPr>
          <w:lang w:val="en-GB"/>
        </w:rPr>
        <w:t>P7.3</w:t>
      </w:r>
    </w:p>
    <w:p>
      <w:pPr/>
      <w:r>
        <w:rPr>
          <w:lang w:val="en-GB"/>
        </w:rPr>
        <w:t xml:space="preserve">‍ </w:t>
      </w:r>
    </w:p>
    <w:p>
      <w:pPr/>
      <w:r>
        <w:rPr>
          <w:lang w:val="en-GB"/>
        </w:rPr>
        <w:t>manufacturer's processes, methods and procedures</w:t>
      </w:r>
    </w:p>
    <w:p>
      <w:pPr/>
      <w:r>
        <w:rPr>
          <w:lang w:val="en-GB"/>
        </w:rPr>
        <w:t>P7.4</w:t>
      </w:r>
    </w:p>
    <w:p>
      <w:pPr/>
      <w:r>
        <w:rPr>
          <w:lang w:val="en-GB"/>
        </w:rPr>
        <w:t xml:space="preserve">‍ </w:t>
      </w:r>
    </w:p>
    <w:p>
      <w:pPr/>
      <w:r>
        <w:rPr>
          <w:lang w:val="en-GB"/>
        </w:rPr>
        <w:t>your workplace processes, methods and procedures</w:t>
      </w:r>
    </w:p>
    <w:p>
      <w:pPr/>
      <w:r>
        <w:rPr>
          <w:lang w:val="en-GB"/>
        </w:rPr>
        <w:t>P7.5</w:t>
      </w:r>
    </w:p>
    <w:p>
      <w:pPr/>
      <w:r>
        <w:rPr>
          <w:lang w:val="en-GB"/>
        </w:rPr>
        <w:t xml:space="preserve">‍ </w:t>
      </w:r>
    </w:p>
    <w:p>
      <w:pPr/>
      <w:r>
        <w:rPr>
          <w:lang w:val="en-GB"/>
        </w:rPr>
        <w:t>health, safety and legal requirements </w:t>
      </w:r>
    </w:p>
    <w:p>
      <w:pPr/>
      <w:r>
        <w:rPr>
          <w:lang w:val="en-GB"/>
        </w:rPr>
        <w:t>P8</w:t>
      </w:r>
    </w:p>
    <w:p>
      <w:pPr/>
      <w:r>
        <w:rPr>
          <w:lang w:val="en-GB"/>
        </w:rPr>
        <w:t xml:space="preserve">‍ </w:t>
      </w:r>
    </w:p>
    <w:p>
      <w:pPr/>
      <w:r>
        <w:rPr>
          <w:lang w:val="en-GB"/>
        </w:rPr>
        <w:t>avoid damaging other components, standards, panels and surfaces on the vehicle and the surrounding work area </w:t>
      </w:r>
    </w:p>
    <w:p>
      <w:pPr/>
      <w:r>
        <w:rPr>
          <w:lang w:val="en-GB"/>
        </w:rPr>
        <w:t>P9</w:t>
      </w:r>
    </w:p>
    <w:p>
      <w:pPr/>
      <w:r>
        <w:rPr>
          <w:lang w:val="en-GB"/>
        </w:rPr>
        <w:t xml:space="preserve">‍ </w:t>
      </w:r>
    </w:p>
    <w:p>
      <w:pPr/>
      <w:r>
        <w:rPr>
          <w:lang w:val="en-GB"/>
        </w:rPr>
        <w:t>recognise when your weld is not forming correctly and what action needs to be taken </w:t>
      </w:r>
    </w:p>
    <w:p>
      <w:pPr/>
      <w:r>
        <w:rPr>
          <w:lang w:val="en-GB"/>
        </w:rPr>
        <w:t>P10</w:t>
      </w:r>
    </w:p>
    <w:p>
      <w:pPr/>
      <w:r>
        <w:rPr>
          <w:lang w:val="en-GB"/>
        </w:rPr>
        <w:t xml:space="preserve">‍ </w:t>
      </w:r>
    </w:p>
    <w:p>
      <w:pPr/>
      <w:r>
        <w:rPr>
          <w:lang w:val="en-GB"/>
        </w:rPr>
        <w:t>inspect and assess resistance spot weld quality in accordance to British Standards, including weld pitch, indention/weld profile, heat zone, nugget size and peel and shear test </w:t>
      </w:r>
    </w:p>
    <w:p>
      <w:pPr/>
      <w:r>
        <w:rPr>
          <w:lang w:val="en-GB"/>
        </w:rPr>
        <w:t>P11</w:t>
      </w:r>
    </w:p>
    <w:p>
      <w:pPr/>
      <w:r>
        <w:rPr>
          <w:lang w:val="en-GB"/>
        </w:rPr>
        <w:t xml:space="preserve">‍ </w:t>
      </w:r>
    </w:p>
    <w:p>
      <w:pPr/>
      <w:r>
        <w:rPr>
          <w:lang w:val="en-GB"/>
        </w:rPr>
        <w:t>check integrity of weld and record the type of weld achieved on the appropriate paper work. Test pieces must be recorded and stored </w:t>
      </w:r>
    </w:p>
    <w:p>
      <w:pPr/>
      <w:r>
        <w:rPr>
          <w:lang w:val="en-GB"/>
        </w:rPr>
        <w:t>P12</w:t>
      </w:r>
    </w:p>
    <w:p>
      <w:pPr/>
      <w:r>
        <w:rPr>
          <w:lang w:val="en-GB"/>
        </w:rPr>
        <w:t xml:space="preserve">‍ </w:t>
      </w:r>
    </w:p>
    <w:p>
      <w:pPr/>
      <w:r>
        <w:rPr>
          <w:lang w:val="en-GB"/>
        </w:rPr>
        <w:t>dress and protect the repaired area to inhibit corrosion where applicable </w:t>
      </w:r>
    </w:p>
    <w:p>
      <w:pPr/>
      <w:r>
        <w:rPr>
          <w:lang w:val="en-GB"/>
        </w:rPr>
        <w:t>P13</w:t>
      </w:r>
    </w:p>
    <w:p>
      <w:pPr/>
      <w:r>
        <w:rPr>
          <w:lang w:val="en-GB"/>
        </w:rPr>
        <w:t xml:space="preserve">‍ </w:t>
      </w:r>
    </w:p>
    <w:p>
      <w:pPr/>
      <w:r>
        <w:rPr>
          <w:lang w:val="en-GB"/>
        </w:rPr>
        <w:t xml:space="preserve">clean and store </w:t>
      </w:r>
    </w:p>
    <w:p>
      <w:pPr/>
      <w:r>
        <w:rPr>
          <w:lang w:val="en-GB"/>
        </w:rPr>
        <w:t>PPE</w:t>
      </w:r>
    </w:p>
    <w:p>
      <w:pPr/>
      <w:r>
        <w:rPr>
          <w:lang w:val="en-GB"/>
        </w:rPr>
        <w:t xml:space="preserve"> and </w:t>
      </w:r>
    </w:p>
    <w:p>
      <w:pPr/>
      <w:r>
        <w:rPr>
          <w:lang w:val="en-GB"/>
        </w:rPr>
        <w:t>equipment</w:t>
      </w:r>
    </w:p>
    <w:p>
      <w:pPr/>
      <w:r>
        <w:rPr>
          <w:lang w:val="en-GB"/>
        </w:rPr>
        <w:t xml:space="preserve"> in appropriate manner </w:t>
      </w:r>
    </w:p>
    <w:p>
      <w:pPr/>
      <w:r>
        <w:rPr>
          <w:lang w:val="en-GB"/>
        </w:rPr>
        <w:t>P14</w:t>
      </w:r>
    </w:p>
    <w:p>
      <w:pPr/>
      <w:r>
        <w:rPr>
          <w:lang w:val="en-GB"/>
        </w:rPr>
        <w:t xml:space="preserve">‍ </w:t>
      </w:r>
    </w:p>
    <w:p>
      <w:pPr/>
      <w:r>
        <w:rPr>
          <w:lang w:val="en-GB"/>
        </w:rPr>
        <w:t>promptly report any additional faults you notice during the course of your work to the relevant person(s)  </w:t>
      </w:r>
    </w:p>
    <w:p>
      <w:pPr/>
      <w:r>
        <w:rPr>
          <w:lang w:val="en-GB"/>
        </w:rPr>
        <w:t>P15</w:t>
      </w:r>
    </w:p>
    <w:p>
      <w:pPr/>
      <w:r>
        <w:rPr>
          <w:lang w:val="en-GB"/>
        </w:rPr>
        <w:t xml:space="preserve">‍ </w:t>
      </w:r>
    </w:p>
    <w:p>
      <w:pPr/>
      <w:r>
        <w:rPr>
          <w:lang w:val="en-GB"/>
        </w:rPr>
        <w:t>promptly report any delays in completing your work to the relevant person(s)  </w:t>
      </w:r>
    </w:p>
    <w:p>
      <w:pPr/>
      <w:r>
        <w:rPr>
          <w:lang w:val="en-GB"/>
        </w:rPr>
        <w:t>P16</w:t>
      </w:r>
    </w:p>
    <w:p>
      <w:pPr/>
      <w:r>
        <w:rPr>
          <w:lang w:val="en-GB"/>
        </w:rPr>
        <w:t xml:space="preserve">‍ </w:t>
      </w:r>
    </w:p>
    <w:p>
      <w:pPr/>
      <w:r>
        <w:rPr>
          <w:lang w:val="en-GB"/>
        </w:rPr>
        <w:t>carry out resistance spot welding operations within the agreed timescale </w:t>
      </w:r>
    </w:p>
    <w:p>
      <w:pPr/>
      <w:r>
        <w:rPr>
          <w:lang w:val="en-GB"/>
        </w:rPr>
        <w:t>P17</w:t>
      </w:r>
    </w:p>
    <w:p>
      <w:pPr/>
      <w:r>
        <w:rPr>
          <w:lang w:val="en-GB"/>
        </w:rPr>
        <w:t xml:space="preserve">‍ </w:t>
      </w:r>
    </w:p>
    <w:p>
      <w:pPr/>
      <w:r>
        <w:rPr>
          <w:lang w:val="en-GB"/>
        </w:rPr>
        <w:t xml:space="preserve">complete work records accurately, in the format required and promptly pass them to the relevant person(s)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w:t>
      </w:r>
    </w:p>
    <w:p>
      <w:pPr/>
      <w:r>
        <w:rPr>
          <w:lang w:val="en-GB"/>
        </w:rPr>
        <w:t>the health, safety and legal requirements relating to the joining of materials using resistance spot welding techniques </w:t>
      </w:r>
    </w:p>
    <w:p>
      <w:pPr/>
      <w:r>
        <w:rPr>
          <w:lang w:val="en-GB"/>
        </w:rPr>
        <w:t>K2</w:t>
      </w:r>
    </w:p>
    <w:p>
      <w:pPr/>
      <w:r>
        <w:rPr>
          <w:lang w:val="en-GB"/>
        </w:rPr>
        <w:t xml:space="preserve">‍ </w:t>
      </w:r>
    </w:p>
    <w:p>
      <w:pPr/>
      <w:r>
        <w:rPr>
          <w:lang w:val="en-GB"/>
        </w:rPr>
        <w:t>your workplace procedures for carrying out appropriate risk assessment(s), the referral of problems, reporting of delays to the completion of work and completion of work records </w:t>
      </w:r>
    </w:p>
    <w:p>
      <w:pPr/>
      <w:r>
        <w:rPr>
          <w:lang w:val="en-GB"/>
        </w:rPr>
        <w:t>K3</w:t>
      </w:r>
    </w:p>
    <w:p>
      <w:pPr/>
      <w:r>
        <w:rPr>
          <w:lang w:val="en-GB"/>
        </w:rPr>
        <w:t xml:space="preserve">‍ </w:t>
      </w:r>
    </w:p>
    <w:p>
      <w:pPr/>
      <w:r>
        <w:rPr>
          <w:lang w:val="en-GB"/>
        </w:rPr>
        <w:t xml:space="preserve">the constraints of the type of materials used in vehicle construction places on the choice of repair </w:t>
      </w:r>
    </w:p>
    <w:p>
      <w:pPr/>
      <w:r>
        <w:rPr>
          <w:lang w:val="en-GB"/>
        </w:rPr>
        <w:t>equipment </w:t>
      </w:r>
    </w:p>
    <w:p>
      <w:pPr/>
      <w:r>
        <w:rPr>
          <w:lang w:val="en-GB"/>
        </w:rPr>
        <w:t>*</w:t>
      </w:r>
    </w:p>
    <w:p>
      <w:pPr/>
      <w:r>
        <w:rPr>
          <w:lang w:val="en-GB"/>
        </w:rPr>
        <w:t>K4</w:t>
      </w:r>
    </w:p>
    <w:p>
      <w:pPr/>
      <w:r>
        <w:rPr>
          <w:lang w:val="en-GB"/>
        </w:rPr>
        <w:t xml:space="preserve">‍ </w:t>
      </w:r>
    </w:p>
    <w:p>
      <w:pPr/>
      <w:r>
        <w:rPr>
          <w:lang w:val="en-GB"/>
        </w:rPr>
        <w:t>how to prepare, test and adjust all *</w:t>
      </w:r>
    </w:p>
    <w:p>
      <w:pPr/>
      <w:r>
        <w:rPr>
          <w:lang w:val="en-GB"/>
        </w:rPr>
        <w:t>equipment</w:t>
      </w:r>
    </w:p>
    <w:p>
      <w:pPr/>
      <w:r>
        <w:rPr>
          <w:lang w:val="en-GB"/>
        </w:rPr>
        <w:t xml:space="preserve"> required for resistance spot welding techniques </w:t>
      </w:r>
    </w:p>
    <w:p>
      <w:pPr/>
      <w:r>
        <w:rPr>
          <w:lang w:val="en-GB"/>
        </w:rPr>
        <w:t>K5</w:t>
      </w:r>
    </w:p>
    <w:p>
      <w:pPr/>
      <w:r>
        <w:rPr>
          <w:lang w:val="en-GB"/>
        </w:rPr>
        <w:t xml:space="preserve">‍ </w:t>
      </w:r>
    </w:p>
    <w:p>
      <w:pPr/>
      <w:r>
        <w:rPr>
          <w:lang w:val="en-GB"/>
        </w:rPr>
        <w:t>the work that needs to be done and the standard required </w:t>
      </w:r>
    </w:p>
    <w:p>
      <w:pPr/>
      <w:r>
        <w:rPr>
          <w:lang w:val="en-GB"/>
        </w:rPr>
        <w:t>K6</w:t>
      </w:r>
    </w:p>
    <w:p>
      <w:pPr/>
      <w:r>
        <w:rPr>
          <w:lang w:val="en-GB"/>
        </w:rPr>
        <w:t xml:space="preserve">‍ </w:t>
      </w:r>
    </w:p>
    <w:p>
      <w:pPr/>
      <w:r>
        <w:rPr>
          <w:lang w:val="en-GB"/>
        </w:rPr>
        <w:t>the requirements for protecting the vehicle and contents from damage before, during and after the joining of materials using resistance spot welding techniques </w:t>
      </w:r>
    </w:p>
    <w:p>
      <w:pPr/>
      <w:r>
        <w:rPr>
          <w:lang w:val="en-GB"/>
        </w:rPr>
        <w:t>K7</w:t>
      </w:r>
    </w:p>
    <w:p>
      <w:pPr/>
      <w:r>
        <w:rPr>
          <w:lang w:val="en-GB"/>
        </w:rPr>
        <w:t xml:space="preserve">‍ </w:t>
      </w:r>
    </w:p>
    <w:p>
      <w:pPr/>
      <w:r>
        <w:rPr>
          <w:lang w:val="en-GB"/>
        </w:rPr>
        <w:t xml:space="preserve">the importance of selecting, using, maintaining and storing the appropriate </w:t>
      </w:r>
    </w:p>
    <w:p>
      <w:pPr/>
      <w:r>
        <w:rPr>
          <w:lang w:val="en-GB"/>
        </w:rPr>
        <w:t>PPE</w:t>
      </w:r>
    </w:p>
    <w:p>
      <w:pPr/>
      <w:r>
        <w:rPr>
          <w:lang w:val="en-GB"/>
        </w:rPr>
        <w:t xml:space="preserve"> when the joining of materials using resistance spot welding techniques </w:t>
      </w:r>
    </w:p>
    <w:p>
      <w:pPr/>
      <w:r>
        <w:rPr>
          <w:lang w:val="en-GB"/>
        </w:rPr>
        <w:t>K8</w:t>
      </w:r>
    </w:p>
    <w:p>
      <w:pPr/>
      <w:r>
        <w:rPr>
          <w:lang w:val="en-GB"/>
        </w:rPr>
        <w:t xml:space="preserve">‍ </w:t>
      </w:r>
    </w:p>
    <w:p>
      <w:pPr/>
      <w:r>
        <w:rPr>
          <w:lang w:val="en-GB"/>
        </w:rPr>
        <w:t>how to find, interpret and use sources of information (including repair methods) applicable to the joining of materials using resistance spot welding techniques  and the implications of not fully understanding the repair methods presented</w:t>
      </w:r>
    </w:p>
    <w:p>
      <w:pPr/>
      <w:r>
        <w:rPr>
          <w:lang w:val="en-GB"/>
        </w:rPr>
        <w:t>K9</w:t>
      </w:r>
    </w:p>
    <w:p>
      <w:pPr/>
      <w:r>
        <w:rPr>
          <w:lang w:val="en-GB"/>
        </w:rPr>
        <w:t xml:space="preserve">‍ </w:t>
      </w:r>
    </w:p>
    <w:p>
      <w:pPr/>
      <w:r>
        <w:rPr>
          <w:lang w:val="en-GB"/>
        </w:rPr>
        <w:t xml:space="preserve">how to select, check, maintain, set up and store all of the </w:t>
      </w:r>
    </w:p>
    <w:p>
      <w:pPr/>
      <w:r>
        <w:rPr>
          <w:lang w:val="en-GB"/>
        </w:rPr>
        <w:t>tools</w:t>
      </w:r>
    </w:p>
    <w:p>
      <w:pPr/>
      <w:r>
        <w:rPr>
          <w:lang w:val="en-GB"/>
        </w:rPr>
        <w:t xml:space="preserve"> </w:t>
      </w:r>
    </w:p>
    <w:p>
      <w:pPr/>
      <w:r>
        <w:rPr>
          <w:lang w:val="en-GB"/>
        </w:rPr>
        <w:t>and equipment</w:t>
      </w:r>
    </w:p>
    <w:p>
      <w:pPr/>
      <w:r>
        <w:rPr>
          <w:lang w:val="en-GB"/>
        </w:rPr>
        <w:t xml:space="preserve"> required to correctly join materials using resistance spot welding techniques </w:t>
      </w:r>
    </w:p>
    <w:p>
      <w:pPr/>
      <w:r>
        <w:rPr>
          <w:lang w:val="en-GB"/>
        </w:rPr>
        <w:t>K10</w:t>
      </w:r>
    </w:p>
    <w:p>
      <w:pPr/>
      <w:r>
        <w:rPr>
          <w:lang w:val="en-GB"/>
        </w:rPr>
        <w:t xml:space="preserve">‍ </w:t>
      </w:r>
    </w:p>
    <w:p>
      <w:pPr/>
      <w:r>
        <w:rPr>
          <w:lang w:val="en-GB"/>
        </w:rPr>
        <w:t>the different types of welding processes, techniques and joints used for the joining of materials when using resistance spot welding techniques</w:t>
      </w:r>
    </w:p>
    <w:p>
      <w:pPr/>
      <w:r>
        <w:rPr>
          <w:lang w:val="en-GB"/>
        </w:rPr>
        <w:t>K11</w:t>
      </w:r>
    </w:p>
    <w:p>
      <w:pPr/>
      <w:r>
        <w:rPr>
          <w:lang w:val="en-GB"/>
        </w:rPr>
        <w:t xml:space="preserve">‍ </w:t>
      </w:r>
    </w:p>
    <w:p>
      <w:pPr/>
      <w:r>
        <w:rPr>
          <w:lang w:val="en-GB"/>
        </w:rPr>
        <w:t>the correct surface preparation methods to ensure the correct resistance spot weld is achieved and the reasons why surface preparation is important </w:t>
      </w:r>
    </w:p>
    <w:p>
      <w:pPr/>
      <w:r>
        <w:rPr>
          <w:lang w:val="en-GB"/>
        </w:rPr>
        <w:t>K12</w:t>
      </w:r>
    </w:p>
    <w:p>
      <w:pPr/>
      <w:r>
        <w:rPr>
          <w:lang w:val="en-GB"/>
        </w:rPr>
        <w:t xml:space="preserve">‍ </w:t>
      </w:r>
    </w:p>
    <w:p>
      <w:pPr/>
      <w:r>
        <w:rPr>
          <w:lang w:val="en-GB"/>
        </w:rPr>
        <w:t>the faults and defects that can occur when carrying out resistance spot welding and the common causes of these faults </w:t>
      </w:r>
    </w:p>
    <w:p>
      <w:pPr/>
      <w:r>
        <w:rPr>
          <w:lang w:val="en-GB"/>
        </w:rPr>
        <w:t>K13</w:t>
      </w:r>
    </w:p>
    <w:p>
      <w:pPr/>
      <w:r>
        <w:rPr>
          <w:lang w:val="en-GB"/>
        </w:rPr>
        <w:t xml:space="preserve">‍ </w:t>
      </w:r>
    </w:p>
    <w:p>
      <w:pPr/>
      <w:r>
        <w:rPr>
          <w:lang w:val="en-GB"/>
        </w:rPr>
        <w:t>the need for correct alignment of materials and the methods used to achieve this </w:t>
      </w:r>
    </w:p>
    <w:p>
      <w:pPr/>
      <w:r>
        <w:rPr>
          <w:lang w:val="en-GB"/>
        </w:rPr>
        <w:t>K14</w:t>
      </w:r>
    </w:p>
    <w:p>
      <w:pPr/>
      <w:r>
        <w:rPr>
          <w:lang w:val="en-GB"/>
        </w:rPr>
        <w:t xml:space="preserve">‍ </w:t>
      </w:r>
    </w:p>
    <w:p>
      <w:pPr/>
      <w:r>
        <w:rPr>
          <w:lang w:val="en-GB"/>
        </w:rPr>
        <w:t>the types of quality control checks that can be used to ensure correct joining of materials e.g. test coupons </w:t>
      </w:r>
    </w:p>
    <w:p>
      <w:pPr/>
      <w:r>
        <w:rPr>
          <w:lang w:val="en-GB"/>
        </w:rPr>
        <w:t>K15</w:t>
      </w:r>
    </w:p>
    <w:p>
      <w:pPr/>
      <w:r>
        <w:rPr>
          <w:lang w:val="en-GB"/>
        </w:rPr>
        <w:t xml:space="preserve">‍ </w:t>
      </w:r>
    </w:p>
    <w:p>
      <w:pPr/>
      <w:r>
        <w:rPr>
          <w:lang w:val="en-GB"/>
        </w:rPr>
        <w:t>how to inspect and assess resistance weld quality in accordance to British Standards including weld pitch, indention/weld profile, heat zone, nugget size, peel and shear test </w:t>
      </w:r>
    </w:p>
    <w:p>
      <w:pPr/>
      <w:r>
        <w:rPr>
          <w:lang w:val="en-GB"/>
        </w:rPr>
        <w:br/>
      </w:r>
    </w:p>
    <w:p>
      <w:pPr/>
      <w:r>
        <w:rPr>
          <w:lang w:val="en-GB"/>
        </w:rPr>
        <w:t>K16</w:t>
      </w:r>
    </w:p>
    <w:p>
      <w:pPr/>
      <w:r>
        <w:rPr>
          <w:lang w:val="en-GB"/>
        </w:rPr>
        <w:t xml:space="preserve">‍ </w:t>
      </w:r>
    </w:p>
    <w:p>
      <w:pPr/>
      <w:r>
        <w:rPr>
          <w:lang w:val="en-GB"/>
        </w:rPr>
        <w:t>the correct use of adhesives with resistance spot welding techniques</w:t>
      </w:r>
    </w:p>
    <w:p>
      <w:pPr/>
      <w:r>
        <w:rPr>
          <w:lang w:val="en-GB"/>
        </w:rPr>
        <w:t>K17</w:t>
      </w:r>
    </w:p>
    <w:p>
      <w:pPr/>
      <w:r>
        <w:rPr>
          <w:lang w:val="en-GB"/>
        </w:rPr>
        <w:t xml:space="preserve">‍ </w:t>
      </w:r>
    </w:p>
    <w:p>
      <w:pPr/>
      <w:r>
        <w:rPr>
          <w:lang w:val="en-GB"/>
        </w:rPr>
        <w:t xml:space="preserve">the implications of electro-magnetic fields and the effects on medical devices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All of the items listed below form part of this National Occupational Standard.</w:t>
      </w:r>
    </w:p>
    <w:p>
      <w:pPr/>
      <w:r>
        <w:rPr>
          <w:lang w:val="en-GB"/>
        </w:rPr>
        <w:t>1.</w:t>
      </w:r>
    </w:p>
    <w:p>
      <w:pPr/>
      <w:r>
        <w:rPr>
          <w:lang w:val="en-GB"/>
        </w:rPr>
        <w:t xml:space="preserve">‍ </w:t>
      </w:r>
    </w:p>
    <w:p>
      <w:pPr/>
      <w:r>
        <w:rPr>
          <w:lang w:val="en-GB"/>
        </w:rPr>
        <w:t>**Personal protective equipment (PPE)** for resistance spot welding operations includes: </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4871d226f24c4f" /><Relationship Type="http://schemas.openxmlformats.org/officeDocument/2006/relationships/numbering" Target="/word/numbering.xml" Id="Rd19ec58a49f94be9" /><Relationship Type="http://schemas.openxmlformats.org/officeDocument/2006/relationships/settings" Target="/word/settings.xml" Id="Rbb2ed6dae58f4d35" /><Relationship Type="http://schemas.openxmlformats.org/officeDocument/2006/relationships/image" Target="/word/media/9e727a3b-aa8c-4893-be36-56b6c3f35a76.png" Id="Rd8c6f8eb66e54a60" /></Relationships>
</file>