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b639bd8c6e44b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IMILV06</w:t>
            </w:r>
            <w:r>
              <w:rPr>
                <w:b/>
              </w:rPr>
              <w:br/>
            </w:r>
            <w:r>
              <w:rPr>
                <w:b/>
              </w:rPr>
              <w:t>Inspect light vehicles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8dc09dcafb640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NOS is about carrying out a range of inspections on light vehicles using a variety of testing methods and equipment.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use suitable personal and vehicle protective equipment throughout all vehicle inspection activities</w:t>
      </w:r>
    </w:p>
    <w:p>
      <w:pPr/>
      <w:r>
        <w:rPr>
          <w:lang w:val="en-GB"/>
        </w:rPr>
        <w:t>P2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use suitable sources of technical information to support your vehicle inspection activities</w:t>
      </w:r>
    </w:p>
    <w:p>
      <w:pPr/>
      <w:r>
        <w:rPr>
          <w:lang w:val="en-GB"/>
        </w:rPr>
        <w:t>P3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prepare the vehicle systems and work area for safe working procedures (where appropriate)</w:t>
      </w:r>
    </w:p>
    <w:p>
      <w:pPr/>
      <w:r>
        <w:rPr>
          <w:lang w:val="en-GB"/>
        </w:rPr>
        <w:t>P4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confirm that </w:t>
      </w:r>
    </w:p>
    <w:p>
      <w:pPr/>
      <w:r>
        <w:rPr>
          <w:lang w:val="en-GB"/>
        </w:rPr>
        <w:t>equipment</w:t>
      </w:r>
    </w:p>
    <w:p>
      <w:pPr/>
      <w:r>
        <w:rPr>
          <w:lang w:val="en-GB"/>
        </w:rPr>
        <w:t xml:space="preserve"> has been calibrated to meet manufacturers' and legal and statutory requirements where necessary</w:t>
      </w:r>
    </w:p>
    <w:p>
      <w:pPr/>
      <w:r>
        <w:rPr>
          <w:lang w:val="en-GB"/>
        </w:rPr>
        <w:t>P5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conduct all </w:t>
      </w:r>
    </w:p>
    <w:p>
      <w:pPr/>
      <w:r>
        <w:rPr>
          <w:lang w:val="en-GB"/>
        </w:rPr>
        <w:t>vehicle inspections</w:t>
      </w:r>
    </w:p>
    <w:p>
      <w:pPr/>
      <w:r>
        <w:rPr>
          <w:lang w:val="en-GB"/>
        </w:rPr>
        <w:t xml:space="preserve"> and </w:t>
      </w:r>
    </w:p>
    <w:p>
      <w:pPr/>
      <w:r>
        <w:rPr>
          <w:lang w:val="en-GB"/>
        </w:rPr>
        <w:t>testing</w:t>
      </w:r>
    </w:p>
    <w:p>
      <w:pPr/>
      <w:r>
        <w:rPr>
          <w:lang w:val="en-GB"/>
        </w:rPr>
        <w:t xml:space="preserve"> following:</w:t>
      </w:r>
    </w:p>
    <w:p>
      <w:pPr/>
      <w:r>
        <w:rPr>
          <w:lang w:val="en-GB"/>
        </w:rPr>
        <w:t>P5.1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manufacturer's approved examination methods</w:t>
      </w:r>
    </w:p>
    <w:p>
      <w:pPr/>
      <w:r>
        <w:rPr>
          <w:lang w:val="en-GB"/>
        </w:rPr>
        <w:t>P5.2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recognised methods</w:t>
      </w:r>
    </w:p>
    <w:p>
      <w:pPr/>
      <w:r>
        <w:rPr>
          <w:lang w:val="en-GB"/>
        </w:rPr>
        <w:t>P5.3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your workplace procedures</w:t>
      </w:r>
    </w:p>
    <w:p>
      <w:pPr/>
      <w:r>
        <w:rPr>
          <w:lang w:val="en-GB"/>
        </w:rPr>
        <w:t>P5.4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health, safety and environmental requirements</w:t>
      </w:r>
    </w:p>
    <w:p>
      <w:pPr/>
      <w:r>
        <w:rPr>
          <w:lang w:val="en-GB"/>
        </w:rPr>
        <w:t>P6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ensure your inspection and </w:t>
      </w:r>
    </w:p>
    <w:p>
      <w:pPr/>
      <w:r>
        <w:rPr>
          <w:lang w:val="en-GB"/>
        </w:rPr>
        <w:t>testing</w:t>
      </w:r>
    </w:p>
    <w:p>
      <w:pPr/>
      <w:r>
        <w:rPr>
          <w:lang w:val="en-GB"/>
        </w:rPr>
        <w:t xml:space="preserve"> of the vehicle against specification accurately identifies:</w:t>
      </w:r>
    </w:p>
    <w:p>
      <w:pPr/>
      <w:r>
        <w:rPr>
          <w:lang w:val="en-GB"/>
        </w:rPr>
        <w:t>P6.1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differences from the vehicle specification</w:t>
      </w:r>
    </w:p>
    <w:p>
      <w:pPr/>
      <w:r>
        <w:rPr>
          <w:lang w:val="en-GB"/>
        </w:rPr>
        <w:t>P6.2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vehicle appearance and condition faults</w:t>
      </w:r>
    </w:p>
    <w:p>
      <w:pPr/>
      <w:r>
        <w:rPr>
          <w:lang w:val="en-GB"/>
        </w:rPr>
        <w:t>P6.3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non-compliance with legal and statutory requirements</w:t>
      </w:r>
    </w:p>
    <w:p>
      <w:pPr/>
      <w:r>
        <w:rPr>
          <w:lang w:val="en-GB"/>
        </w:rPr>
        <w:t>P7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work in a way which minimises the risk of damage to the vehicle and its systems, other people and their property and your working environment</w:t>
      </w:r>
    </w:p>
    <w:p>
      <w:pPr/>
      <w:r>
        <w:rPr>
          <w:lang w:val="en-GB"/>
        </w:rPr>
        <w:t>P8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make suitable recommendations for future action based upon the results of your </w:t>
      </w:r>
    </w:p>
    <w:p>
      <w:pPr/>
      <w:r>
        <w:rPr>
          <w:lang w:val="en-GB"/>
        </w:rPr>
        <w:t>tests</w:t>
      </w:r>
    </w:p>
    <w:p>
      <w:pPr/>
      <w:r>
        <w:rPr>
          <w:lang w:val="en-GB"/>
        </w:rPr>
        <w:t xml:space="preserve"> and inspections</w:t>
      </w:r>
    </w:p>
    <w:p>
      <w:pPr/>
      <w:r>
        <w:rPr>
          <w:lang w:val="en-GB"/>
        </w:rPr>
        <w:t>P9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explain the reasons for your recommendations to the relevant person(s)</w:t>
      </w:r>
    </w:p>
    <w:p>
      <w:pPr/>
      <w:r>
        <w:rPr>
          <w:lang w:val="en-GB"/>
        </w:rPr>
        <w:t>P10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offer alternative options from your recommendations if the customer does not agree to your plan for future action</w:t>
      </w:r>
    </w:p>
    <w:p>
      <w:pPr/>
      <w:r>
        <w:rPr>
          <w:lang w:val="en-GB"/>
        </w:rPr>
        <w:t>P11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ensure your report is accurate, complete and passed to the relevant person(s) within the agreed timescale and in the format required</w:t>
      </w:r>
    </w:p>
    <w:p>
      <w:pPr/>
      <w:r>
        <w:rPr>
          <w:lang w:val="en-GB"/>
        </w:rPr>
        <w:t>P12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complete all inspection activities within the agreed timescale</w:t>
      </w:r>
    </w:p>
    <w:p>
      <w:pPr/>
      <w:r>
        <w:rPr>
          <w:lang w:val="en-GB"/>
        </w:rPr>
        <w:t>P13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report any anticipated delays in completion to the relevant person(s) promptly  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Legislative and organisational requirements and procedures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K1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legislation and workplace procedures relevant to </w:t>
      </w:r>
    </w:p>
    <w:p>
      <w:pPr/>
      <w:r>
        <w:rPr>
          <w:lang w:val="en-GB"/>
        </w:rPr>
        <w:t>K1.1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health and safety</w:t>
      </w:r>
    </w:p>
    <w:p>
      <w:pPr/>
      <w:r>
        <w:rPr>
          <w:lang w:val="en-GB"/>
        </w:rPr>
        <w:t>K1.2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environment (including waste disposal)</w:t>
      </w:r>
    </w:p>
    <w:p>
      <w:pPr/>
      <w:r>
        <w:rPr>
          <w:lang w:val="en-GB"/>
        </w:rPr>
        <w:t>K1.3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appropriate personal and vehicle protective equipment</w:t>
      </w:r>
    </w:p>
    <w:p>
      <w:pPr/>
      <w:r>
        <w:rPr>
          <w:lang w:val="en-GB"/>
        </w:rPr>
        <w:t>K2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legislation and statutory requirements relevant to the </w:t>
      </w:r>
    </w:p>
    <w:p>
      <w:pPr/>
      <w:r>
        <w:rPr>
          <w:lang w:val="en-GB"/>
        </w:rPr>
        <w:t>vehicle inspection</w:t>
      </w:r>
    </w:p>
    <w:p>
      <w:pPr/>
      <w:r>
        <w:rPr>
          <w:lang w:val="en-GB"/>
        </w:rPr>
        <w:t>s for: pre-purchase, pre-MOT test, safety, post-accident (pre-repair) and post-accident (post-repair)</w:t>
      </w:r>
    </w:p>
    <w:p>
      <w:pPr/>
      <w:r>
        <w:rPr>
          <w:lang w:val="en-GB"/>
        </w:rPr>
        <w:t>K3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your workplace procedures for the referral of problems:</w:t>
      </w:r>
    </w:p>
    <w:p>
      <w:pPr/>
      <w:r>
        <w:rPr>
          <w:lang w:val="en-GB"/>
        </w:rPr>
        <w:t>K4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importance of making accurate reports of the results of your </w:t>
      </w:r>
    </w:p>
    <w:p>
      <w:pPr/>
      <w:r>
        <w:rPr>
          <w:lang w:val="en-GB"/>
        </w:rPr>
        <w:t>tests</w:t>
      </w:r>
    </w:p>
    <w:p>
      <w:pPr/>
      <w:r>
        <w:rPr>
          <w:lang w:val="en-GB"/>
        </w:rPr>
        <w:t xml:space="preserve"> and inspections and interpreting them correctly</w:t>
      </w:r>
    </w:p>
    <w:p>
      <w:pPr/>
      <w:r>
        <w:rPr>
          <w:lang w:val="en-GB"/>
        </w:rPr>
        <w:t>K5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of working to agreed timescales and keeping others informed of progress</w:t>
      </w:r>
    </w:p>
    <w:p>
      <w:pPr/>
      <w:r>
        <w:rPr>
          <w:lang w:val="en-GB"/>
        </w:rPr>
        <w:t>K6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relationship between time, costs and productivity</w:t>
      </w:r>
    </w:p>
    <w:p>
      <w:pPr/>
      <w:r>
        <w:rPr>
          <w:lang w:val="en-GB"/>
        </w:rPr>
        <w:t>K7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of reporting anticipated delays to the relevant person(s) promptly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Sources of information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763acd3631a47d1" /><Relationship Type="http://schemas.openxmlformats.org/officeDocument/2006/relationships/numbering" Target="/word/numbering.xml" Id="R00630ff514de425c" /><Relationship Type="http://schemas.openxmlformats.org/officeDocument/2006/relationships/settings" Target="/word/settings.xml" Id="Rbbeafed0a9774b23" /><Relationship Type="http://schemas.openxmlformats.org/officeDocument/2006/relationships/image" Target="/word/media/eb5d1110-3117-466f-9b1a-4c4d4d30cb61.png" Id="Rb8dc09dcafb64063" /></Relationships>
</file>