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b5cd169b24e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COGBLO3</w:t>
            </w:r>
            <w:r>
              <w:rPr>
                <w:b/>
              </w:rPr>
              <w:br/>
            </w:r>
            <w:r>
              <w:rPr>
                <w:b/>
              </w:rPr>
              <w:t>Control the transfer of bulk liquid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2aa8cedca0c46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control the transfer of bulk liquid products</w:t>
      </w:r>
    </w:p>
    <w:p>
      <w:pPr/>
      <w:r>
        <w:rPr>
          <w:lang w:val="en-GB"/>
        </w:rPr>
        <w:t>You will be required to demonstrate that you can control and transfer the product, connecting and disconnecting the transfer system in accordance with authorised procedures.  </w:t>
      </w:r>
    </w:p>
    <w:p>
      <w:pPr/>
      <w:r>
        <w:rPr>
          <w:lang w:val="en-GB"/>
        </w:rPr>
        <w:t>During this work you must take account of the relevant operational</w:t>
      </w:r>
    </w:p>
    <w:p>
      <w:pPr/>
      <w:r>
        <w:rPr>
          <w:lang w:val="en-GB"/>
        </w:rPr>
        <w:t xml:space="preserve"> requirements and safe working practices AS THEY APPLY TO</w:t>
      </w:r>
    </w:p>
    <w:p>
      <w:pPr/>
      <w:r>
        <w:rPr>
          <w:lang w:val="en-GB"/>
        </w:rPr>
        <w:t xml:space="preserve"> YOU.</w:t>
      </w:r>
    </w:p>
    <w:p>
      <w:pPr/>
      <w:r>
        <w:rPr>
          <w:lang w:val="en-GB"/>
        </w:rPr>
        <w:t>The activity is likely to be undertaken by someone in petrochemical</w:t>
      </w:r>
    </w:p>
    <w:p>
      <w:pPr/>
      <w:r>
        <w:rPr>
          <w:lang w:val="en-GB"/>
        </w:rPr>
        <w:t xml:space="preserve"> work setting, including individuals working in refineries,</w:t>
      </w:r>
    </w:p>
    <w:p>
      <w:pPr/>
      <w:r>
        <w:rPr>
          <w:lang w:val="en-GB"/>
        </w:rPr>
        <w:t xml:space="preserve">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confirm appropriate authority to proceed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P2 ensure that transfer pipeline system is correctly set up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correctly carry out control actions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effectively maintain the product flow rate and nature of the product</w:t>
      </w:r>
    </w:p>
    <w:p>
      <w:pPr/>
      <w:r>
        <w:rPr>
          <w:lang w:val="en-GB"/>
        </w:rPr>
        <w:t xml:space="preserve"> throughout the movement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confirm that the required quantities have been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received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P6 use safe lifting and moving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select hoses which are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correctly make all connections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P9 make all necessary checks before disconnection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safely and promptly relieve excess pressure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P11 ensure that flanges are correctly isolated and or blanked off as</w:t>
      </w:r>
    </w:p>
    <w:p>
      <w:pPr/>
      <w:r>
        <w:rPr>
          <w:lang w:val="en-GB"/>
        </w:rPr>
        <w:t xml:space="preserve"> appropriate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P12 communicate all relevant information to the appropriate people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P13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K1 how to select, use and care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the implications of statutory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K3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K4 the principles of product movement control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how to maintain product flow rate taking account of the nature of the</w:t>
      </w:r>
    </w:p>
    <w:p>
      <w:pPr/>
      <w:r>
        <w:rPr>
          <w:lang w:val="en-GB"/>
        </w:rPr>
        <w:t xml:space="preserve"> 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K6 how to identify and resolve irregularities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safe lifting and moving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K8 how to make connections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how to ensure that lines and hoses are clear of product and valves at</w:t>
      </w:r>
    </w:p>
    <w:p>
      <w:pPr/>
      <w:r>
        <w:rPr>
          <w:lang w:val="en-GB"/>
        </w:rPr>
        <w:t xml:space="preserve"> each end of the linkage are shut before connection and disconnection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the information to communicate and to whom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current health, safety and</w:t>
      </w:r>
    </w:p>
    <w:p>
      <w:pPr/>
      <w:r>
        <w:rPr>
          <w:lang w:val="en-GB"/>
        </w:rPr>
        <w:t xml:space="preserve"> environmental regulations and working practices relevant to the</w:t>
      </w:r>
    </w:p>
    <w:p>
      <w:pPr/>
      <w:r>
        <w:rPr>
          <w:lang w:val="en-GB"/>
        </w:rPr>
        <w:t xml:space="preserve"> job ro</w:t>
      </w:r>
    </w:p>
    <w:p>
      <w:pPr/>
      <w:r>
        <w:rPr>
          <w:lang w:val="en-GB"/>
        </w:rPr>
        <w:t>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Carry out all of the following during preparing pipelines and hoses within bulk liquid operations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>• Hoses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Portable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>Infrastructure:</w:t>
      </w:r>
    </w:p>
    <w:p>
      <w:pPr/>
      <w:r>
        <w:rPr>
          <w:lang w:val="en-GB"/>
        </w:rPr>
        <w:t>• Tanks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Pipework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Pumps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Valves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Gauges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Buildings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>• Sight protection                     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Overalls                                                                 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Hearing protection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Gloves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Hard Hat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Footwear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Respirators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High visibility clothing</w:t>
      </w:r>
    </w:p>
    <w:p>
      <w:pPr/>
      <w:r>
        <w:rPr>
          <w:lang w:val="en-GB"/>
        </w:rPr>
        <w:t>Statutory Regulations:</w:t>
      </w:r>
    </w:p>
    <w:p>
      <w:pPr/>
      <w:r>
        <w:rPr>
          <w:lang w:val="en-GB"/>
        </w:rPr>
        <w:t>• Health and Safety at Work Act (HASAWA)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Control of Substances Hazardous to Health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(COSHH)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Other regulations and working practices relating to the job role and</w:t>
      </w:r>
    </w:p>
    <w:p>
      <w:pPr/>
      <w:r>
        <w:rPr>
          <w:lang w:val="en-GB"/>
        </w:rPr>
        <w:t xml:space="preserve"> product characteristics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Organisational Requirements:</w:t>
      </w:r>
    </w:p>
    <w:p>
      <w:pPr/>
      <w:r>
        <w:rPr>
          <w:lang w:val="en-GB"/>
        </w:rPr>
        <w:t>• Polices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Instructions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Codes of practice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Standards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Schedules</w:t>
      </w:r>
    </w:p>
    <w:p>
      <w:pPr/>
      <w:r>
        <w:rPr>
          <w:lang w:val="en-GB"/>
        </w:rPr>
        <w:t>Inspection:</w:t>
      </w:r>
    </w:p>
    <w:p>
      <w:pPr/>
      <w:r>
        <w:rPr>
          <w:lang w:val="en-GB"/>
        </w:rPr>
        <w:t>• Routine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Observed 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Distress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Poor functionality</w:t>
      </w:r>
    </w:p>
    <w:p>
      <w:pPr/>
      <w:r>
        <w:rPr>
          <w:lang w:val="en-GB"/>
        </w:rPr>
        <w:t>Signs of distress and damage and poor functioning:</w:t>
      </w:r>
    </w:p>
    <w:p>
      <w:pPr/>
      <w:r>
        <w:rPr>
          <w:lang w:val="en-GB"/>
        </w:rPr>
        <w:t>• Physical damage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Corrosion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Leakage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Joint distortion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Out of date certification</w:t>
      </w:r>
    </w:p>
    <w:p>
      <w:pPr/>
      <w:r>
        <w:rPr>
          <w:lang w:val="en-GB"/>
        </w:rPr>
        <w:t>Appropriate authority:</w:t>
      </w:r>
    </w:p>
    <w:p>
      <w:pPr/>
      <w:r>
        <w:rPr>
          <w:lang w:val="en-GB"/>
        </w:rPr>
        <w:t>•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Extent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Possible causes</w:t>
      </w:r>
    </w:p>
    <w:p>
      <w:pPr/>
      <w:r>
        <w:rPr>
          <w:lang w:val="en-GB"/>
        </w:rPr>
        <w:t xml:space="preserve">Storage conditions: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 Excess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Cleaning:</w:t>
      </w:r>
    </w:p>
    <w:p>
      <w:pPr/>
      <w:r>
        <w:rPr>
          <w:lang w:val="en-GB"/>
        </w:rPr>
        <w:t>• Filters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Isolating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Disconnecting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Disassembling</w:t>
      </w:r>
    </w:p>
    <w:p>
      <w:pPr/>
      <w:r>
        <w:rPr>
          <w:lang w:val="en-GB"/>
        </w:rPr>
        <w:t>Communication:</w:t>
      </w:r>
    </w:p>
    <w:p>
      <w:pPr/>
      <w:r>
        <w:rPr>
          <w:lang w:val="en-GB"/>
        </w:rPr>
        <w:t>• Written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Verbal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• 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COGBLO3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Bulk Liquid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control, transfer, bulk liquid, products, connecting, disconnecting, transfer systems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c403c828b6444e" /><Relationship Type="http://schemas.openxmlformats.org/officeDocument/2006/relationships/numbering" Target="/word/numbering.xml" Id="R2ee9a658097649dd" /><Relationship Type="http://schemas.openxmlformats.org/officeDocument/2006/relationships/settings" Target="/word/settings.xml" Id="R6278ac5b46224428" /><Relationship Type="http://schemas.openxmlformats.org/officeDocument/2006/relationships/image" Target="/word/media/0e8fbb76-6c00-4b1f-8130-7ce662b02949.png" Id="R22aa8cedca0c46ad" /></Relationships>
</file>