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fe81aecf0b4e3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COGBLO1</w:t>
            </w:r>
            <w:r>
              <w:rPr>
                <w:b/>
              </w:rPr>
              <w:br/>
            </w:r>
            <w:r>
              <w:rPr>
                <w:b/>
              </w:rPr>
              <w:t>Monitor and maintain equipment and infrastructure within bulk liquid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c93b712189d4b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covers the competences you need to monitor and maintain equipment and infrastructure within bulk liquid operations.</w:t>
      </w:r>
    </w:p>
    <w:p>
      <w:pPr/>
      <w:r>
        <w:rPr>
          <w:lang w:val="en-GB"/>
        </w:rPr>
        <w:t>You will be required to demonstrate that you can undertake inspections, cleaning and maintain equipment and infrastructure in accordance with authorised procedures.</w:t>
      </w:r>
    </w:p>
    <w:p>
      <w:pPr/>
      <w:r>
        <w:rPr>
          <w:lang w:val="en-GB"/>
        </w:rPr>
        <w:t>During this work you must take account of the relevant operational requirements and safe working practices AS THEY APPLY TO YOU.</w:t>
      </w:r>
    </w:p>
    <w:p>
      <w:pPr/>
      <w:r>
        <w:rPr>
          <w:lang w:val="en-GB"/>
        </w:rPr>
        <w:t>The activity is likely to be undertaken by someone in petro-chemical work setting, including individuals working in refineries, chemical plants and tank storage.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 carry out inspections at the appropriate frequency on equipment and infrastructure, reporting any defects or damage using the approved reporting procedure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perform complete and systematic investigation of suspected</w:t>
      </w:r>
    </w:p>
    <w:p>
      <w:pPr/>
      <w:r>
        <w:rPr>
          <w:lang w:val="en-GB"/>
        </w:rPr>
        <w:t xml:space="preserve"> malfunction in line with organisational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take appropriate action to restore product storage conditions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prepare the equipment for cleaning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use appropriate cleaning agents and techniques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ensure that cleaned equipment is left in an appropriate condition and</w:t>
      </w:r>
    </w:p>
    <w:p>
      <w:pPr/>
      <w:r>
        <w:rPr>
          <w:lang w:val="en-GB"/>
        </w:rPr>
        <w:t xml:space="preserve"> location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P7 remove, dispose and replace equipment where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dispose of drainings, bottoms and washings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P9 communicate all relevant information to the appropriate people  and authorities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P10 work safely in accordance with operational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</w:p>
    <w:p>
      <w:pPr/>
      <w:r>
        <w:rPr>
          <w:lang w:val="en-GB"/>
        </w:rPr>
        <w:t xml:space="preserve">K1 how to select, use and care for PPE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how to clarify unclear or conflicting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the implications of statutory regulations and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how to interpret operational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principles of monitoring atmosphere, water, temperature, pressure and product volume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characteristics and requirements of performing systematic investigations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how to recognise damaged and distressed equipment and infrastructure (to include bunding)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location of all relevant safety systems and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why you are carrying out the inspection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how to identify signs of distress and damage and poor functioning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the information, and the format, required by the appropriate people and authorities in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relation to distress and damage and poor functioning equipment and infrastructure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the range of action available to you in light of previous treatments applied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the appropriate actions to take to restore product storage conditions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what is the reporting procedure when the conditions cannot be restored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the range of equipment to be cleaned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how to prepare equipment for cleaning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how to replace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your responsibilities regarding disconnecting and disassembling the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the range of techniques, agents and cleaning equipment and when to use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the disposal techniques and locations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the information to communicate and to whom</w:t>
      </w:r>
    </w:p>
    <w:p>
      <w:pPr/>
      <w:r>
        <w:rPr>
          <w:lang w:val="en-GB"/>
        </w:rPr>
        <w:t>K22</w:t>
      </w:r>
    </w:p>
    <w:p>
      <w:pPr/>
      <w:r>
        <w:rPr>
          <w:lang w:val="en-GB"/>
        </w:rPr>
        <w:t xml:space="preserve"> current health, safety and environmental regulations and working practices relevant to the job role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Carry out all of the following during monitoring and maintaining equipment and infrastructure within bulk liquid operations</w:t>
      </w:r>
    </w:p>
    <w:p>
      <w:pPr/>
      <w:r>
        <w:rPr>
          <w:lang w:val="en-GB"/>
        </w:rPr>
        <w:t>Equipment:</w:t>
      </w:r>
    </w:p>
    <w:p>
      <w:pPr/>
      <w:r>
        <w:rPr>
          <w:lang w:val="en-GB"/>
        </w:rPr>
        <w:t xml:space="preserve">• Hoses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Portable pumps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Portable valves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Filters</w:t>
      </w:r>
    </w:p>
    <w:p>
      <w:pPr/>
      <w:r>
        <w:rPr>
          <w:lang w:val="en-GB"/>
        </w:rPr>
        <w:t>Infrastructure:</w:t>
      </w:r>
    </w:p>
    <w:p>
      <w:pPr/>
      <w:r>
        <w:rPr>
          <w:lang w:val="en-GB"/>
        </w:rPr>
        <w:t xml:space="preserve">• Tanks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Pipework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Pumps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Valves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Gauges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Buildings</w:t>
      </w:r>
    </w:p>
    <w:p>
      <w:pPr/>
      <w:r>
        <w:rPr>
          <w:lang w:val="en-GB"/>
        </w:rPr>
        <w:t>Personal Protective Equipment (PPE):</w:t>
      </w:r>
    </w:p>
    <w:p>
      <w:pPr/>
      <w:r>
        <w:rPr>
          <w:lang w:val="en-GB"/>
        </w:rPr>
        <w:t xml:space="preserve">• Sight protection                                                    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Overalls                                                               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Hearing protection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Gloves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Hard Hat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Footwear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Respirators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High visibility clothing High visibility clothing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Statutory Regulations:  </w:t>
      </w:r>
    </w:p>
    <w:p>
      <w:pPr/>
      <w:r>
        <w:rPr>
          <w:lang w:val="en-GB"/>
        </w:rPr>
        <w:t xml:space="preserve">• Health and Safety at Work Act (HASAWA)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Control of Substances Hazardous to Health (COSHH)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• Other regulations and working practices relating to the job role and                                           product characteristics</w:t>
      </w:r>
    </w:p>
    <w:p>
      <w:pPr/>
      <w:r>
        <w:rPr>
          <w:lang w:val="en-GB"/>
        </w:rPr>
        <w:t>Organisational Requirements:</w:t>
      </w:r>
    </w:p>
    <w:p>
      <w:pPr/>
      <w:r>
        <w:rPr>
          <w:lang w:val="en-GB"/>
        </w:rPr>
        <w:t xml:space="preserve">• Polices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Instructions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Codes of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Standards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Schedules</w:t>
      </w:r>
    </w:p>
    <w:p>
      <w:pPr/>
      <w:r>
        <w:rPr>
          <w:lang w:val="en-GB"/>
        </w:rPr>
        <w:t>Inspection:</w:t>
      </w:r>
    </w:p>
    <w:p>
      <w:pPr/>
      <w:r>
        <w:rPr>
          <w:lang w:val="en-GB"/>
        </w:rPr>
        <w:t xml:space="preserve">• Routine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Observed problems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Distress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Damage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Poor functionality</w:t>
      </w:r>
    </w:p>
    <w:p>
      <w:pPr/>
      <w:r>
        <w:rPr>
          <w:lang w:val="en-GB"/>
        </w:rPr>
        <w:t>Signs of distress and damage and poor functioning:</w:t>
      </w:r>
    </w:p>
    <w:p>
      <w:pPr/>
      <w:r>
        <w:rPr>
          <w:lang w:val="en-GB"/>
        </w:rPr>
        <w:t xml:space="preserve">• Physical damage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Corrosion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Leakage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Joint distortion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Out of date certification</w:t>
      </w:r>
    </w:p>
    <w:p>
      <w:pPr/>
      <w:r>
        <w:rPr>
          <w:lang w:val="en-GB"/>
        </w:rPr>
        <w:t>Appropriate authority:</w:t>
      </w:r>
    </w:p>
    <w:p>
      <w:pPr/>
      <w:r>
        <w:rPr>
          <w:lang w:val="en-GB"/>
        </w:rPr>
        <w:t xml:space="preserve">• Location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Extent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Possible causes</w:t>
      </w:r>
    </w:p>
    <w:p>
      <w:pPr/>
      <w:r>
        <w:rPr>
          <w:lang w:val="en-GB"/>
        </w:rPr>
        <w:t>Storage conditions:</w:t>
      </w:r>
    </w:p>
    <w:p>
      <w:pPr/>
      <w:r>
        <w:rPr>
          <w:lang w:val="en-GB"/>
        </w:rPr>
        <w:t>• Excess water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Cleaning:</w:t>
      </w:r>
    </w:p>
    <w:p>
      <w:pPr/>
      <w:r>
        <w:rPr>
          <w:lang w:val="en-GB"/>
        </w:rPr>
        <w:t xml:space="preserve">• Filters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Isolating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Disconnecting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Disassembling</w:t>
      </w:r>
    </w:p>
    <w:p>
      <w:pPr/>
      <w:r>
        <w:rPr>
          <w:lang w:val="en-GB"/>
        </w:rPr>
        <w:t>Communication:</w:t>
      </w:r>
    </w:p>
    <w:p>
      <w:pPr/>
      <w:r>
        <w:rPr>
          <w:lang w:val="en-GB"/>
        </w:rPr>
        <w:t xml:space="preserve">• Written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Verbal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Electronic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BLO1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Bulk Liquid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monitor, maintain, equipment, cleaning, product, storage conditions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d16208cf36548c2" /><Relationship Type="http://schemas.openxmlformats.org/officeDocument/2006/relationships/numbering" Target="/word/numbering.xml" Id="R5803cb41e54844ab" /><Relationship Type="http://schemas.openxmlformats.org/officeDocument/2006/relationships/settings" Target="/word/settings.xml" Id="R08093ec50c7544e7" /><Relationship Type="http://schemas.openxmlformats.org/officeDocument/2006/relationships/image" Target="/word/media/e1873266-7bbe-4977-af60-56eec9a27c72.png" Id="R0c93b712189d4b09" /></Relationships>
</file>