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d5e94df7c349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COGSBP20</w:t>
            </w:r>
            <w:r>
              <w:rPr>
                <w:b/>
              </w:rPr>
              <w:br/>
            </w:r>
            <w:r>
              <w:rPr>
                <w:b/>
              </w:rPr>
              <w:t xml:space="preserve"> Promote Efficient Transport Usage within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8d2a129d1e4d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developing policies and guidelines that will improve and develop the efficient use of transport for an organisation. It also includes being able to determine levels of transport usage, identifying opportunities for improving transport efficiency, and promoting programmes to improve transport efficiency within an organisation. The standard promotes the use of low carbon fuel as an energy source.</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1 A manager with responsibility for transport efficiency</w:t>
      </w:r>
    </w:p>
    <w:p>
      <w:pPr/>
      <w:r>
        <w:rPr>
          <w:lang w:val="en-GB"/>
        </w:rPr>
        <w:t xml:space="preserve"> </w:t>
      </w:r>
    </w:p>
    <w:p>
      <w:pPr/>
      <w:r>
        <w:rPr>
          <w:lang w:val="en-GB"/>
        </w:rPr>
        <w:br/>
      </w:r>
    </w:p>
    <w:p>
      <w:pPr/>
      <w:r>
        <w:rPr>
          <w:lang w:val="en-GB"/>
        </w:rPr>
        <w:t xml:space="preserve"> </w:t>
      </w:r>
    </w:p>
    <w:p>
      <w:pPr/>
      <w:r>
        <w:rPr>
          <w:lang w:val="en-GB"/>
        </w:rPr>
        <w:t>2 An owner/manager of a business seeking to improve the transport efficiency for the organisation</w:t>
      </w:r>
    </w:p>
    <w:p>
      <w:pPr/>
      <w:r>
        <w:rPr>
          <w:lang w:val="en-GB"/>
        </w:rPr>
        <w:t xml:space="preserve"> </w:t>
      </w:r>
    </w:p>
    <w:p>
      <w:pPr/>
      <w:r>
        <w:rPr>
          <w:lang w:val="en-GB"/>
        </w:rPr>
        <w:br/>
      </w:r>
    </w:p>
    <w:p>
      <w:pPr/>
      <w:r>
        <w:rPr>
          <w:lang w:val="en-GB"/>
        </w:rPr>
        <w:t xml:space="preserve"> </w:t>
      </w:r>
    </w:p>
    <w:p>
      <w:pPr/>
      <w:r>
        <w:rPr>
          <w:lang w:val="en-GB"/>
        </w:rPr>
        <w:t>3 An individual with a specific brief to develop transport efficiency</w:t>
      </w:r>
    </w:p>
    <w:p>
      <w:pPr/>
      <w:r>
        <w:rPr>
          <w:lang w:val="en-GB"/>
        </w:rPr>
        <w:t xml:space="preserve"> </w:t>
      </w:r>
    </w:p>
    <w:p>
      <w:pPr/>
      <w:r>
        <w:rPr>
          <w:lang w:val="en-GB"/>
        </w:rPr>
        <w:br/>
      </w:r>
    </w:p>
    <w:p>
      <w:pPr/>
      <w:r>
        <w:rPr>
          <w:lang w:val="en-GB"/>
        </w:rPr>
        <w:t xml:space="preserve"> </w:t>
      </w:r>
    </w:p>
    <w:p>
      <w:pPr/>
      <w:r>
        <w:rPr>
          <w:lang w:val="en-GB"/>
        </w:rPr>
        <w:t>4 A consultant providing advice on transport efficiency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establish current levels of transport usage</w:t>
      </w:r>
    </w:p>
    <w:p>
      <w:pPr/>
      <w:r>
        <w:rPr>
          <w:lang w:val="en-GB"/>
        </w:rPr>
        <w:t xml:space="preserve"> </w:t>
      </w:r>
    </w:p>
    <w:p>
      <w:pPr/>
      <w:r>
        <w:rPr>
          <w:lang w:val="en-GB"/>
        </w:rPr>
        <w:br/>
      </w:r>
    </w:p>
    <w:p>
      <w:pPr/>
      <w:r>
        <w:rPr>
          <w:lang w:val="en-GB"/>
        </w:rPr>
        <w:t xml:space="preserve"> </w:t>
      </w:r>
    </w:p>
    <w:p>
      <w:pPr/>
      <w:r>
        <w:rPr>
          <w:lang w:val="en-GB"/>
        </w:rPr>
        <w:t xml:space="preserve">P2 identify the legal requirements that control transport usage </w:t>
      </w:r>
    </w:p>
    <w:p>
      <w:pPr/>
      <w:r>
        <w:rPr>
          <w:lang w:val="en-GB"/>
        </w:rPr>
        <w:br/>
      </w:r>
    </w:p>
    <w:p>
      <w:pPr/>
      <w:r>
        <w:rPr>
          <w:lang w:val="en-GB"/>
        </w:rPr>
        <w:t xml:space="preserve"> </w:t>
      </w:r>
    </w:p>
    <w:p>
      <w:pPr/>
      <w:r>
        <w:rPr>
          <w:lang w:val="en-GB"/>
        </w:rPr>
        <w:t>P3 identify opportunities for improving transport efficiency</w:t>
      </w:r>
    </w:p>
    <w:p>
      <w:pPr/>
      <w:r>
        <w:rPr>
          <w:lang w:val="en-GB"/>
        </w:rPr>
        <w:t xml:space="preserve"> </w:t>
      </w:r>
    </w:p>
    <w:p>
      <w:pPr/>
      <w:r>
        <w:rPr>
          <w:lang w:val="en-GB"/>
        </w:rPr>
        <w:br/>
      </w:r>
    </w:p>
    <w:p>
      <w:pPr/>
      <w:r>
        <w:rPr>
          <w:lang w:val="en-GB"/>
        </w:rPr>
        <w:t xml:space="preserve"> </w:t>
      </w:r>
    </w:p>
    <w:p>
      <w:pPr/>
      <w:r>
        <w:rPr>
          <w:lang w:val="en-GB"/>
        </w:rPr>
        <w:t>P4 specify efficiency measures and targets for each area of transport</w:t>
      </w:r>
    </w:p>
    <w:p>
      <w:pPr/>
      <w:r>
        <w:rPr>
          <w:lang w:val="en-GB"/>
        </w:rPr>
        <w:t xml:space="preserve"> usage</w:t>
      </w:r>
    </w:p>
    <w:p>
      <w:pPr/>
      <w:r>
        <w:rPr>
          <w:lang w:val="en-GB"/>
        </w:rPr>
        <w:t xml:space="preserve"> </w:t>
      </w:r>
    </w:p>
    <w:p>
      <w:pPr/>
      <w:r>
        <w:rPr>
          <w:lang w:val="en-GB"/>
        </w:rPr>
        <w:br/>
      </w:r>
    </w:p>
    <w:p>
      <w:pPr/>
      <w:r>
        <w:rPr>
          <w:lang w:val="en-GB"/>
        </w:rPr>
        <w:t xml:space="preserve"> </w:t>
      </w:r>
    </w:p>
    <w:p>
      <w:pPr/>
      <w:r>
        <w:rPr>
          <w:lang w:val="en-GB"/>
        </w:rPr>
        <w:t>P5 identify potential barriers that may limit transport efficiency</w:t>
      </w:r>
    </w:p>
    <w:p>
      <w:pPr/>
      <w:r>
        <w:rPr>
          <w:lang w:val="en-GB"/>
        </w:rPr>
        <w:t xml:space="preserve"> </w:t>
      </w:r>
    </w:p>
    <w:p>
      <w:pPr/>
      <w:r>
        <w:rPr>
          <w:lang w:val="en-GB"/>
        </w:rPr>
        <w:br/>
      </w:r>
    </w:p>
    <w:p>
      <w:pPr/>
      <w:r>
        <w:rPr>
          <w:lang w:val="en-GB"/>
        </w:rPr>
        <w:t xml:space="preserve"> </w:t>
      </w:r>
    </w:p>
    <w:p>
      <w:pPr/>
      <w:r>
        <w:rPr>
          <w:lang w:val="en-GB"/>
        </w:rPr>
        <w:t>P6 specify the monitoring procedures and their frequency to control</w:t>
      </w:r>
    </w:p>
    <w:p>
      <w:pPr/>
      <w:r>
        <w:rPr>
          <w:lang w:val="en-GB"/>
        </w:rPr>
        <w:t xml:space="preserve"> transport usage</w:t>
      </w:r>
    </w:p>
    <w:p>
      <w:pPr/>
      <w:r>
        <w:rPr>
          <w:lang w:val="en-GB"/>
        </w:rPr>
        <w:t xml:space="preserve"> </w:t>
      </w:r>
    </w:p>
    <w:p>
      <w:pPr/>
      <w:r>
        <w:rPr>
          <w:lang w:val="en-GB"/>
        </w:rPr>
        <w:br/>
      </w:r>
    </w:p>
    <w:p>
      <w:pPr/>
      <w:r>
        <w:rPr>
          <w:lang w:val="en-GB"/>
        </w:rPr>
        <w:t xml:space="preserve"> </w:t>
      </w:r>
    </w:p>
    <w:p>
      <w:pPr/>
      <w:r>
        <w:rPr>
          <w:lang w:val="en-GB"/>
        </w:rPr>
        <w:t>P7 identify opportunities for sourcing low carbon fuel</w:t>
      </w:r>
    </w:p>
    <w:p>
      <w:pPr/>
      <w:r>
        <w:rPr>
          <w:lang w:val="en-GB"/>
        </w:rPr>
        <w:t xml:space="preserve"> </w:t>
      </w:r>
    </w:p>
    <w:p>
      <w:pPr/>
      <w:r>
        <w:rPr>
          <w:lang w:val="en-GB"/>
        </w:rPr>
        <w:br/>
      </w:r>
    </w:p>
    <w:p>
      <w:pPr/>
      <w:r>
        <w:rPr>
          <w:lang w:val="en-GB"/>
        </w:rPr>
        <w:t xml:space="preserve"> </w:t>
      </w:r>
    </w:p>
    <w:p>
      <w:pPr/>
      <w:r>
        <w:rPr>
          <w:lang w:val="en-GB"/>
        </w:rPr>
        <w:t>P8 advise on the design of processes and products to help ensure efficient</w:t>
      </w:r>
    </w:p>
    <w:p>
      <w:pPr/>
      <w:r>
        <w:rPr>
          <w:lang w:val="en-GB"/>
        </w:rPr>
        <w:t xml:space="preserve"> transport usage</w:t>
      </w:r>
    </w:p>
    <w:p>
      <w:pPr/>
      <w:r>
        <w:rPr>
          <w:lang w:val="en-GB"/>
        </w:rPr>
        <w:t xml:space="preserve"> </w:t>
      </w:r>
    </w:p>
    <w:p>
      <w:pPr/>
      <w:r>
        <w:rPr>
          <w:lang w:val="en-GB"/>
        </w:rPr>
        <w:br/>
      </w:r>
    </w:p>
    <w:p>
      <w:pPr/>
      <w:r>
        <w:rPr>
          <w:lang w:val="en-GB"/>
        </w:rPr>
        <w:t xml:space="preserve"> </w:t>
      </w:r>
    </w:p>
    <w:p>
      <w:pPr/>
      <w:r>
        <w:rPr>
          <w:lang w:val="en-GB"/>
        </w:rPr>
        <w:t>P9 promote and support the implementation of efficiency measures for all</w:t>
      </w:r>
    </w:p>
    <w:p>
      <w:pPr/>
      <w:r>
        <w:rPr>
          <w:lang w:val="en-GB"/>
        </w:rPr>
        <w:t xml:space="preserve"> areas of transport usage</w:t>
      </w:r>
    </w:p>
    <w:p>
      <w:pPr/>
      <w:r>
        <w:rPr>
          <w:lang w:val="en-GB"/>
        </w:rPr>
        <w:t xml:space="preserve"> </w:t>
      </w:r>
    </w:p>
    <w:p>
      <w:pPr/>
      <w:r>
        <w:rPr>
          <w:lang w:val="en-GB"/>
        </w:rPr>
        <w:br/>
      </w:r>
    </w:p>
    <w:p>
      <w:pPr/>
      <w:r>
        <w:rPr>
          <w:lang w:val="en-GB"/>
        </w:rPr>
        <w:t xml:space="preserve"> </w:t>
      </w:r>
    </w:p>
    <w:p>
      <w:pPr/>
      <w:r>
        <w:rPr>
          <w:lang w:val="en-GB"/>
        </w:rPr>
        <w:t>P10 promote the application of low carbon energy in transport usage</w:t>
      </w:r>
    </w:p>
    <w:p>
      <w:pPr/>
      <w:r>
        <w:rPr>
          <w:lang w:val="en-GB"/>
        </w:rPr>
        <w:t xml:space="preserve"> </w:t>
      </w:r>
    </w:p>
    <w:p>
      <w:pPr/>
      <w:r>
        <w:rPr>
          <w:lang w:val="en-GB"/>
        </w:rPr>
        <w:br/>
      </w:r>
    </w:p>
    <w:p>
      <w:pPr/>
      <w:r>
        <w:rPr>
          <w:lang w:val="en-GB"/>
        </w:rPr>
        <w:t xml:space="preserve"> </w:t>
      </w:r>
    </w:p>
    <w:p>
      <w:pPr/>
      <w:r>
        <w:rPr>
          <w:lang w:val="en-GB"/>
        </w:rPr>
        <w:t xml:space="preserve">P11 define and allocate roles/responsibilities to improve transport efficiency </w:t>
      </w:r>
    </w:p>
    <w:p>
      <w:pPr/>
      <w:r>
        <w:rPr>
          <w:lang w:val="en-GB"/>
        </w:rPr>
        <w:br/>
      </w:r>
    </w:p>
    <w:p>
      <w:pPr/>
      <w:r>
        <w:rPr>
          <w:lang w:val="en-GB"/>
        </w:rPr>
        <w:t xml:space="preserve"> </w:t>
      </w:r>
    </w:p>
    <w:p>
      <w:pPr/>
      <w:r>
        <w:rPr>
          <w:lang w:val="en-GB"/>
        </w:rPr>
        <w:t>P12 establish training needs and organise training for those responsible for</w:t>
      </w:r>
    </w:p>
    <w:p>
      <w:pPr/>
      <w:r>
        <w:rPr>
          <w:lang w:val="en-GB"/>
        </w:rPr>
        <w:t xml:space="preserve"> improving transport efficiency</w:t>
      </w:r>
    </w:p>
    <w:p>
      <w:pPr/>
      <w:r>
        <w:rPr>
          <w:lang w:val="en-GB"/>
        </w:rPr>
        <w:t xml:space="preserve"> </w:t>
      </w:r>
    </w:p>
    <w:p>
      <w:pPr/>
      <w:r>
        <w:rPr>
          <w:lang w:val="en-GB"/>
        </w:rPr>
        <w:br/>
      </w:r>
    </w:p>
    <w:p>
      <w:pPr/>
      <w:r>
        <w:rPr>
          <w:lang w:val="en-GB"/>
        </w:rPr>
        <w:t xml:space="preserve"> </w:t>
      </w:r>
    </w:p>
    <w:p>
      <w:pPr/>
      <w:r>
        <w:rPr>
          <w:lang w:val="en-GB"/>
        </w:rPr>
        <w:t>P13 develop and implement strategy to overcome barriers that limit the</w:t>
      </w:r>
    </w:p>
    <w:p>
      <w:pPr/>
      <w:r>
        <w:rPr>
          <w:lang w:val="en-GB"/>
        </w:rPr>
        <w:t xml:space="preserve"> impact of efficiency measures</w:t>
      </w:r>
    </w:p>
    <w:p>
      <w:pPr/>
      <w:r>
        <w:rPr>
          <w:lang w:val="en-GB"/>
        </w:rPr>
        <w:t xml:space="preserve"> </w:t>
      </w:r>
    </w:p>
    <w:p>
      <w:pPr/>
      <w:r>
        <w:rPr>
          <w:lang w:val="en-GB"/>
        </w:rPr>
        <w:br/>
      </w:r>
    </w:p>
    <w:p>
      <w:pPr/>
      <w:r>
        <w:rPr>
          <w:lang w:val="en-GB"/>
        </w:rPr>
        <w:t xml:space="preserve"> </w:t>
      </w:r>
    </w:p>
    <w:p>
      <w:pPr/>
      <w:r>
        <w:rPr>
          <w:lang w:val="en-GB"/>
        </w:rPr>
        <w:t>P14 establish methods to evaluate the impact of measures to improve</w:t>
      </w:r>
    </w:p>
    <w:p>
      <w:pPr/>
      <w:r>
        <w:rPr>
          <w:lang w:val="en-GB"/>
        </w:rPr>
        <w:t xml:space="preserve"> transport efficiency</w:t>
      </w:r>
    </w:p>
    <w:p>
      <w:pPr/>
      <w:r>
        <w:rPr>
          <w:lang w:val="en-GB"/>
        </w:rPr>
        <w:t xml:space="preserve"> </w:t>
      </w:r>
    </w:p>
    <w:p>
      <w:pPr/>
      <w:r>
        <w:rPr>
          <w:lang w:val="en-GB"/>
        </w:rPr>
        <w:br/>
      </w:r>
    </w:p>
    <w:p>
      <w:pPr/>
      <w:r>
        <w:rPr>
          <w:lang w:val="en-GB"/>
        </w:rPr>
        <w:t xml:space="preserve"> </w:t>
      </w:r>
    </w:p>
    <w:p>
      <w:pPr/>
      <w:r>
        <w:rPr>
          <w:lang w:val="en-GB"/>
        </w:rPr>
        <w:t>P15 support the implementation of monitoring and control procedures for</w:t>
      </w:r>
    </w:p>
    <w:p>
      <w:pPr/>
      <w:r>
        <w:rPr>
          <w:lang w:val="en-GB"/>
        </w:rPr>
        <w:t xml:space="preserve"> efficiency measures</w:t>
      </w:r>
    </w:p>
    <w:p>
      <w:pPr/>
      <w:r>
        <w:rPr>
          <w:lang w:val="en-GB"/>
        </w:rPr>
        <w:t xml:space="preserve"> </w:t>
      </w:r>
    </w:p>
    <w:p>
      <w:pPr/>
      <w:r>
        <w:rPr>
          <w:lang w:val="en-GB"/>
        </w:rPr>
        <w:br/>
      </w:r>
    </w:p>
    <w:p>
      <w:pPr/>
      <w:r>
        <w:rPr>
          <w:lang w:val="en-GB"/>
        </w:rPr>
        <w:t xml:space="preserve"> </w:t>
      </w:r>
    </w:p>
    <w:p>
      <w:pPr/>
      <w:r>
        <w:rPr>
          <w:lang w:val="en-GB"/>
        </w:rPr>
        <w:t xml:space="preserve">P16 evaluate impact of measures to improve the efficiency of transport </w:t>
      </w:r>
    </w:p>
    <w:p>
      <w:pPr/>
      <w:r>
        <w:rPr>
          <w:lang w:val="en-GB"/>
        </w:rPr>
        <w:br/>
      </w:r>
    </w:p>
    <w:p>
      <w:pPr/>
      <w:r>
        <w:rPr>
          <w:lang w:val="en-GB"/>
        </w:rPr>
        <w:t xml:space="preserve"> </w:t>
      </w:r>
    </w:p>
    <w:p>
      <w:pPr/>
      <w:r>
        <w:rPr>
          <w:lang w:val="en-GB"/>
        </w:rPr>
        <w:t>P17 specify benefits achieved through efficiency measures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impact of different forms of transport on the environment and</w:t>
      </w:r>
    </w:p>
    <w:p>
      <w:pPr/>
      <w:r>
        <w:rPr>
          <w:lang w:val="en-GB"/>
        </w:rPr>
        <w:t xml:space="preserve"> sustainability</w:t>
      </w:r>
    </w:p>
    <w:p>
      <w:pPr/>
      <w:r>
        <w:rPr>
          <w:lang w:val="en-GB"/>
        </w:rPr>
        <w:t xml:space="preserve"> </w:t>
      </w:r>
    </w:p>
    <w:p>
      <w:pPr/>
      <w:r>
        <w:rPr>
          <w:lang w:val="en-GB"/>
        </w:rPr>
        <w:br/>
      </w:r>
    </w:p>
    <w:p>
      <w:pPr/>
      <w:r>
        <w:rPr>
          <w:lang w:val="en-GB"/>
        </w:rPr>
        <w:t xml:space="preserve"> </w:t>
      </w:r>
    </w:p>
    <w:p>
      <w:pPr/>
      <w:r>
        <w:rPr>
          <w:lang w:val="en-GB"/>
        </w:rPr>
        <w:t>K2 how transport usage impacts on environmental issues such as climate</w:t>
      </w:r>
    </w:p>
    <w:p>
      <w:pPr/>
      <w:r>
        <w:rPr>
          <w:lang w:val="en-GB"/>
        </w:rPr>
        <w:t xml:space="preserve"> change</w:t>
      </w:r>
    </w:p>
    <w:p>
      <w:pPr/>
      <w:r>
        <w:rPr>
          <w:lang w:val="en-GB"/>
        </w:rPr>
        <w:t xml:space="preserve"> </w:t>
      </w:r>
    </w:p>
    <w:p>
      <w:pPr/>
      <w:r>
        <w:rPr>
          <w:lang w:val="en-GB"/>
        </w:rPr>
        <w:br/>
      </w:r>
    </w:p>
    <w:p>
      <w:pPr/>
      <w:r>
        <w:rPr>
          <w:lang w:val="en-GB"/>
        </w:rPr>
        <w:t xml:space="preserve"> </w:t>
      </w:r>
    </w:p>
    <w:p>
      <w:pPr/>
      <w:r>
        <w:rPr>
          <w:lang w:val="en-GB"/>
        </w:rPr>
        <w:t>K3 the legal requirements that control different types of transport</w:t>
      </w:r>
    </w:p>
    <w:p>
      <w:pPr/>
      <w:r>
        <w:rPr>
          <w:lang w:val="en-GB"/>
        </w:rPr>
        <w:t xml:space="preserve"> </w:t>
      </w:r>
    </w:p>
    <w:p>
      <w:pPr/>
      <w:r>
        <w:rPr>
          <w:lang w:val="en-GB"/>
        </w:rPr>
        <w:br/>
      </w:r>
    </w:p>
    <w:p>
      <w:pPr/>
      <w:r>
        <w:rPr>
          <w:lang w:val="en-GB"/>
        </w:rPr>
        <w:t xml:space="preserve"> </w:t>
      </w:r>
    </w:p>
    <w:p>
      <w:pPr/>
      <w:r>
        <w:rPr>
          <w:lang w:val="en-GB"/>
        </w:rPr>
        <w:t>K4 the environmental, economic and social costs associated with different</w:t>
      </w:r>
    </w:p>
    <w:p>
      <w:pPr/>
      <w:r>
        <w:rPr>
          <w:lang w:val="en-GB"/>
        </w:rPr>
        <w:t xml:space="preserve"> types of transport</w:t>
      </w:r>
    </w:p>
    <w:p>
      <w:pPr/>
      <w:r>
        <w:rPr>
          <w:lang w:val="en-GB"/>
        </w:rPr>
        <w:t xml:space="preserve"> </w:t>
      </w:r>
    </w:p>
    <w:p>
      <w:pPr/>
      <w:r>
        <w:rPr>
          <w:lang w:val="en-GB"/>
        </w:rPr>
        <w:br/>
      </w:r>
    </w:p>
    <w:p>
      <w:pPr/>
      <w:r>
        <w:rPr>
          <w:lang w:val="en-GB"/>
        </w:rPr>
        <w:t xml:space="preserve"> </w:t>
      </w:r>
    </w:p>
    <w:p>
      <w:pPr/>
      <w:r>
        <w:rPr>
          <w:lang w:val="en-GB"/>
        </w:rPr>
        <w:t>K5 causes/sources of carbon emissions from transport</w:t>
      </w:r>
    </w:p>
    <w:p>
      <w:pPr/>
      <w:r>
        <w:rPr>
          <w:lang w:val="en-GB"/>
        </w:rPr>
        <w:t xml:space="preserve"> </w:t>
      </w:r>
    </w:p>
    <w:p>
      <w:pPr/>
      <w:r>
        <w:rPr>
          <w:lang w:val="en-GB"/>
        </w:rPr>
        <w:br/>
      </w:r>
    </w:p>
    <w:p>
      <w:pPr/>
      <w:r>
        <w:rPr>
          <w:lang w:val="en-GB"/>
        </w:rPr>
        <w:t xml:space="preserve"> </w:t>
      </w:r>
    </w:p>
    <w:p>
      <w:pPr/>
      <w:r>
        <w:rPr>
          <w:lang w:val="en-GB"/>
        </w:rPr>
        <w:t>K6 the benefits of efficient transport usage to the organisation</w:t>
      </w:r>
    </w:p>
    <w:p>
      <w:pPr/>
      <w:r>
        <w:rPr>
          <w:lang w:val="en-GB"/>
        </w:rPr>
        <w:t xml:space="preserve"> </w:t>
      </w:r>
    </w:p>
    <w:p>
      <w:pPr/>
      <w:r>
        <w:rPr>
          <w:lang w:val="en-GB"/>
        </w:rPr>
        <w:br/>
      </w:r>
    </w:p>
    <w:p>
      <w:pPr/>
      <w:r>
        <w:rPr>
          <w:lang w:val="en-GB"/>
        </w:rPr>
        <w:t xml:space="preserve"> </w:t>
      </w:r>
    </w:p>
    <w:p>
      <w:pPr/>
      <w:r>
        <w:rPr>
          <w:lang w:val="en-GB"/>
        </w:rPr>
        <w:t>K7 how to establish current levels of transport usage across the product life</w:t>
      </w:r>
    </w:p>
    <w:p>
      <w:pPr/>
      <w:r>
        <w:rPr>
          <w:lang w:val="en-GB"/>
        </w:rPr>
        <w:t xml:space="preserve"> cycle</w:t>
      </w:r>
    </w:p>
    <w:p>
      <w:pPr/>
      <w:r>
        <w:rPr>
          <w:lang w:val="en-GB"/>
        </w:rPr>
        <w:t xml:space="preserve"> </w:t>
      </w:r>
    </w:p>
    <w:p>
      <w:pPr/>
      <w:r>
        <w:rPr>
          <w:lang w:val="en-GB"/>
        </w:rPr>
        <w:br/>
      </w:r>
    </w:p>
    <w:p>
      <w:pPr/>
      <w:r>
        <w:rPr>
          <w:lang w:val="en-GB"/>
        </w:rPr>
        <w:t xml:space="preserve"> </w:t>
      </w:r>
    </w:p>
    <w:p>
      <w:pPr/>
      <w:r>
        <w:rPr>
          <w:lang w:val="en-GB"/>
        </w:rPr>
        <w:t>K8 transport costs and how they are formed</w:t>
      </w:r>
    </w:p>
    <w:p>
      <w:pPr/>
      <w:r>
        <w:rPr>
          <w:lang w:val="en-GB"/>
        </w:rPr>
        <w:t xml:space="preserve"> </w:t>
      </w:r>
    </w:p>
    <w:p>
      <w:pPr/>
      <w:r>
        <w:rPr>
          <w:lang w:val="en-GB"/>
        </w:rPr>
        <w:br/>
      </w:r>
    </w:p>
    <w:p>
      <w:pPr/>
      <w:r>
        <w:rPr>
          <w:lang w:val="en-GB"/>
        </w:rPr>
        <w:t xml:space="preserve"> </w:t>
      </w:r>
    </w:p>
    <w:p>
      <w:pPr/>
      <w:r>
        <w:rPr>
          <w:lang w:val="en-GB"/>
        </w:rPr>
        <w:t>K9 how to assess organisational efficiency in transport</w:t>
      </w:r>
    </w:p>
    <w:p>
      <w:pPr/>
      <w:r>
        <w:rPr>
          <w:lang w:val="en-GB"/>
        </w:rPr>
        <w:t xml:space="preserve"> </w:t>
      </w:r>
    </w:p>
    <w:p>
      <w:pPr/>
      <w:r>
        <w:rPr>
          <w:lang w:val="en-GB"/>
        </w:rPr>
        <w:br/>
      </w:r>
    </w:p>
    <w:p>
      <w:pPr/>
      <w:r>
        <w:rPr>
          <w:lang w:val="en-GB"/>
        </w:rPr>
        <w:t xml:space="preserve"> </w:t>
      </w:r>
    </w:p>
    <w:p>
      <w:pPr/>
      <w:r>
        <w:rPr>
          <w:lang w:val="en-GB"/>
        </w:rPr>
        <w:t>K10 principles of benchmarking transport on the environment and</w:t>
      </w:r>
    </w:p>
    <w:p>
      <w:pPr/>
      <w:r>
        <w:rPr>
          <w:lang w:val="en-GB"/>
        </w:rPr>
        <w:t xml:space="preserve"> sustainability</w:t>
      </w:r>
    </w:p>
    <w:p>
      <w:pPr/>
      <w:r>
        <w:rPr>
          <w:lang w:val="en-GB"/>
        </w:rPr>
        <w:t xml:space="preserve"> </w:t>
      </w:r>
    </w:p>
    <w:p>
      <w:pPr/>
      <w:r>
        <w:rPr>
          <w:lang w:val="en-GB"/>
        </w:rPr>
        <w:br/>
      </w:r>
    </w:p>
    <w:p>
      <w:pPr/>
      <w:r>
        <w:rPr>
          <w:lang w:val="en-GB"/>
        </w:rPr>
        <w:t xml:space="preserve"> </w:t>
      </w:r>
    </w:p>
    <w:p>
      <w:pPr/>
      <w:r>
        <w:rPr>
          <w:lang w:val="en-GB"/>
        </w:rPr>
        <w:t>K11 the efficiency methods available to an organisation for eliminating or</w:t>
      </w:r>
    </w:p>
    <w:p>
      <w:pPr/>
      <w:r>
        <w:rPr>
          <w:lang w:val="en-GB"/>
        </w:rPr>
        <w:t xml:space="preserve"> reducing transport usage and improving efficiency</w:t>
      </w:r>
    </w:p>
    <w:p>
      <w:pPr/>
      <w:r>
        <w:rPr>
          <w:lang w:val="en-GB"/>
        </w:rPr>
        <w:t xml:space="preserve"> </w:t>
      </w:r>
    </w:p>
    <w:p>
      <w:pPr/>
      <w:r>
        <w:rPr>
          <w:lang w:val="en-GB"/>
        </w:rPr>
        <w:br/>
      </w:r>
    </w:p>
    <w:p>
      <w:pPr/>
      <w:r>
        <w:rPr>
          <w:lang w:val="en-GB"/>
        </w:rPr>
        <w:t xml:space="preserve"> </w:t>
      </w:r>
    </w:p>
    <w:p>
      <w:pPr/>
      <w:r>
        <w:rPr>
          <w:lang w:val="en-GB"/>
        </w:rPr>
        <w:t>K12 the barriers that can limit the reduction of transport usage and how these</w:t>
      </w:r>
    </w:p>
    <w:p>
      <w:pPr/>
      <w:r>
        <w:rPr>
          <w:lang w:val="en-GB"/>
        </w:rPr>
        <w:t xml:space="preserve"> barriers can be overcome</w:t>
      </w:r>
    </w:p>
    <w:p>
      <w:pPr/>
      <w:r>
        <w:rPr>
          <w:lang w:val="en-GB"/>
        </w:rPr>
        <w:t xml:space="preserve"> </w:t>
      </w:r>
    </w:p>
    <w:p>
      <w:pPr/>
      <w:r>
        <w:rPr>
          <w:lang w:val="en-GB"/>
        </w:rPr>
        <w:br/>
      </w:r>
    </w:p>
    <w:p>
      <w:pPr/>
      <w:r>
        <w:rPr>
          <w:lang w:val="en-GB"/>
        </w:rPr>
        <w:t xml:space="preserve"> </w:t>
      </w:r>
    </w:p>
    <w:p>
      <w:pPr/>
      <w:r>
        <w:rPr>
          <w:lang w:val="en-GB"/>
        </w:rPr>
        <w:t>K13 logistical efficiency and the benefits it offers</w:t>
      </w:r>
    </w:p>
    <w:p>
      <w:pPr/>
      <w:r>
        <w:rPr>
          <w:lang w:val="en-GB"/>
        </w:rPr>
        <w:t xml:space="preserve"> </w:t>
      </w:r>
    </w:p>
    <w:p>
      <w:pPr/>
      <w:r>
        <w:rPr>
          <w:lang w:val="en-GB"/>
        </w:rPr>
        <w:br/>
      </w:r>
    </w:p>
    <w:p>
      <w:pPr/>
      <w:r>
        <w:rPr>
          <w:lang w:val="en-GB"/>
        </w:rPr>
        <w:t xml:space="preserve"> </w:t>
      </w:r>
    </w:p>
    <w:p>
      <w:pPr/>
      <w:r>
        <w:rPr>
          <w:lang w:val="en-GB"/>
        </w:rPr>
        <w:t>K14 how effective process control and quality assurance can support</w:t>
      </w:r>
    </w:p>
    <w:p>
      <w:pPr/>
      <w:r>
        <w:rPr>
          <w:lang w:val="en-GB"/>
        </w:rPr>
        <w:t xml:space="preserve"> efficiency within the supply chain</w:t>
      </w:r>
    </w:p>
    <w:p>
      <w:pPr/>
      <w:r>
        <w:rPr>
          <w:lang w:val="en-GB"/>
        </w:rPr>
        <w:t xml:space="preserve"> </w:t>
      </w:r>
    </w:p>
    <w:p>
      <w:pPr/>
      <w:r>
        <w:rPr>
          <w:lang w:val="en-GB"/>
        </w:rPr>
        <w:br/>
      </w:r>
    </w:p>
    <w:p>
      <w:pPr/>
      <w:r>
        <w:rPr>
          <w:lang w:val="en-GB"/>
        </w:rPr>
        <w:t xml:space="preserve"> </w:t>
      </w:r>
    </w:p>
    <w:p>
      <w:pPr/>
      <w:r>
        <w:rPr>
          <w:lang w:val="en-GB"/>
        </w:rPr>
        <w:t>K15 how to define and allocate individual and team roles/responsibilities for</w:t>
      </w:r>
    </w:p>
    <w:p>
      <w:pPr/>
      <w:r>
        <w:rPr>
          <w:lang w:val="en-GB"/>
        </w:rPr>
        <w:t xml:space="preserve"> all those involved in improving transport efficiency</w:t>
      </w:r>
    </w:p>
    <w:p>
      <w:pPr/>
      <w:r>
        <w:rPr>
          <w:lang w:val="en-GB"/>
        </w:rPr>
        <w:t xml:space="preserve"> </w:t>
      </w:r>
    </w:p>
    <w:p>
      <w:pPr/>
      <w:r>
        <w:rPr>
          <w:lang w:val="en-GB"/>
        </w:rPr>
        <w:br/>
      </w:r>
    </w:p>
    <w:p>
      <w:pPr/>
      <w:r>
        <w:rPr>
          <w:lang w:val="en-GB"/>
        </w:rPr>
        <w:t xml:space="preserve"> </w:t>
      </w:r>
    </w:p>
    <w:p>
      <w:pPr/>
      <w:r>
        <w:rPr>
          <w:lang w:val="en-GB"/>
        </w:rPr>
        <w:t>K16 how to establish training needs and organise staff training to support</w:t>
      </w:r>
    </w:p>
    <w:p>
      <w:pPr/>
      <w:r>
        <w:rPr>
          <w:lang w:val="en-GB"/>
        </w:rPr>
        <w:t xml:space="preserve"> efficient transport usage</w:t>
      </w:r>
    </w:p>
    <w:p>
      <w:pPr/>
      <w:r>
        <w:rPr>
          <w:lang w:val="en-GB"/>
        </w:rPr>
        <w:t xml:space="preserve"> </w:t>
      </w:r>
    </w:p>
    <w:p>
      <w:pPr/>
      <w:r>
        <w:rPr>
          <w:lang w:val="en-GB"/>
        </w:rPr>
        <w:br/>
      </w:r>
    </w:p>
    <w:p>
      <w:pPr/>
      <w:r>
        <w:rPr>
          <w:lang w:val="en-GB"/>
        </w:rPr>
        <w:t xml:space="preserve"> </w:t>
      </w:r>
    </w:p>
    <w:p>
      <w:pPr/>
      <w:r>
        <w:rPr>
          <w:lang w:val="en-GB"/>
        </w:rPr>
        <w:t xml:space="preserve">K17 how to evaluate the impact of efficiency measures on transport efficiency </w:t>
      </w:r>
    </w:p>
    <w:p>
      <w:pPr/>
      <w:r>
        <w:rPr>
          <w:lang w:val="en-GB"/>
        </w:rPr>
        <w:br/>
      </w:r>
    </w:p>
    <w:p>
      <w:pPr/>
      <w:r>
        <w:rPr>
          <w:lang w:val="en-GB"/>
        </w:rPr>
        <w:t xml:space="preserve"> </w:t>
      </w:r>
    </w:p>
    <w:p>
      <w:pPr/>
      <w:r>
        <w:rPr>
          <w:lang w:val="en-GB"/>
        </w:rPr>
        <w:t>K18 how product design and the nature of the product (hazardous non-</w:t>
      </w:r>
    </w:p>
    <w:p>
      <w:pPr/>
      <w:r>
        <w:rPr>
          <w:lang w:val="en-GB"/>
        </w:rPr>
        <w:t>hazardous, bulk packaged) can impact upon transport efficiency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Benefits can be social, economic and environmental</w:t>
      </w:r>
    </w:p>
    <w:p>
      <w:pPr/>
      <w:r>
        <w:rPr>
          <w:lang w:val="en-GB"/>
        </w:rPr>
        <w:t>Efficiency measures can be: improved utilisation of vehicles, collaboration with other operators, improving vehicle full rates, ‘back hauling’, and real time control etc.</w:t>
      </w:r>
    </w:p>
    <w:p>
      <w:pPr/>
      <w:r>
        <w:rPr>
          <w:lang w:val="en-GB"/>
        </w:rPr>
        <w:t>Barriers can be economic, practical, social or legal</w:t>
      </w:r>
    </w:p>
    <w:p>
      <w:pPr/>
      <w:r>
        <w:rPr>
          <w:lang w:val="en-GB"/>
        </w:rPr>
        <w:t>Legal requirements:  Local, National and European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COGSBP20</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purchasing, supply, production, storage, packaging and waste, transport and all aspects of business support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541c2eb6fb48f0" /><Relationship Type="http://schemas.openxmlformats.org/officeDocument/2006/relationships/numbering" Target="/word/numbering.xml" Id="Ra5330832757f4f5d" /><Relationship Type="http://schemas.openxmlformats.org/officeDocument/2006/relationships/settings" Target="/word/settings.xml" Id="Rcba7777a8b454fcd" /><Relationship Type="http://schemas.openxmlformats.org/officeDocument/2006/relationships/image" Target="/word/media/b4306314-4826-4800-8a6c-083e7fb857a8.png" Id="Rd08d2a129d1e4d5b" /></Relationships>
</file>