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4508c2d86444ef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COGJO10</w:t>
            </w:r>
            <w:r>
              <w:rPr>
                <w:b/>
              </w:rPr>
              <w:br/>
            </w:r>
            <w:r>
              <w:rPr>
                <w:b/>
              </w:rPr>
              <w:t>Monitor the safety of shore loading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3cb8d60e0d941a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competences you need to carry out the monitoring of the safe shore loading procedures in accordance with approved procedures and practices.</w:t>
      </w:r>
    </w:p>
    <w:p>
      <w:pPr/>
      <w:r>
        <w:rPr>
          <w:lang w:val="en-GB"/>
        </w:rPr>
        <w:t>You will be required to demonstrate that you can:</w:t>
      </w:r>
    </w:p>
    <w:p>
      <w:pPr/>
      <w:r>
        <w:rPr>
          <w:lang w:val="en-GB"/>
        </w:rPr>
        <w:t>1 Complete the ship/shore safety checklist</w:t>
      </w:r>
    </w:p>
    <w:p>
      <w:pPr/>
      <w:r>
        <w:rPr>
          <w:lang w:val="en-GB"/>
        </w:rPr>
        <w:t xml:space="preserve"> </w:t>
      </w:r>
    </w:p>
    <w:p>
      <w:pPr/>
      <w:r>
        <w:rPr>
          <w:lang w:val="en-GB"/>
        </w:rPr>
        <w:br/>
      </w:r>
    </w:p>
    <w:p>
      <w:pPr/>
      <w:r>
        <w:rPr>
          <w:lang w:val="en-GB"/>
        </w:rPr>
        <w:t xml:space="preserve"> </w:t>
      </w:r>
    </w:p>
    <w:p>
      <w:pPr/>
      <w:r>
        <w:rPr>
          <w:lang w:val="en-GB"/>
        </w:rPr>
        <w:t>2 Evaluating results of ship/shore safety checklist and take appropriate action</w:t>
      </w:r>
    </w:p>
    <w:p>
      <w:pPr/>
      <w:r>
        <w:rPr>
          <w:lang w:val="en-GB"/>
        </w:rPr>
        <w:t>During this work you must take account of the relevant operational requirements and safe working practices AS THEY APPLY TO YOU.</w:t>
      </w:r>
    </w:p>
    <w:p>
      <w:pPr/>
      <w:r>
        <w:rPr>
          <w:lang w:val="en-GB"/>
        </w:rPr>
        <w:t>The activity is likely to be undertaken by someone in petro-chemical work setting, including individuals working in refineries, chemical plants and tank storage.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P1 ensure that vessel and shore's emergency plans and procedures are defined and agreed</w:t>
      </w:r>
    </w:p>
    <w:p>
      <w:pPr/>
      <w:r>
        <w:rPr>
          <w:lang w:val="en-GB"/>
        </w:rPr>
        <w:t xml:space="preserve"> </w:t>
      </w:r>
    </w:p>
    <w:p>
      <w:pPr/>
      <w:r>
        <w:rPr>
          <w:lang w:val="en-GB"/>
        </w:rPr>
        <w:br/>
      </w:r>
    </w:p>
    <w:p>
      <w:pPr/>
      <w:r>
        <w:rPr>
          <w:lang w:val="en-GB"/>
        </w:rPr>
        <w:t xml:space="preserve"> </w:t>
      </w:r>
    </w:p>
    <w:p>
      <w:pPr/>
      <w:r>
        <w:rPr>
          <w:lang w:val="en-GB"/>
        </w:rPr>
        <w:t>P2 record all information relating to the safe access to and from the vessel</w:t>
      </w:r>
    </w:p>
    <w:p>
      <w:pPr/>
      <w:r>
        <w:rPr>
          <w:lang w:val="en-GB"/>
        </w:rPr>
        <w:t xml:space="preserve"> </w:t>
      </w:r>
    </w:p>
    <w:p>
      <w:pPr/>
      <w:r>
        <w:rPr>
          <w:lang w:val="en-GB"/>
        </w:rPr>
        <w:br/>
      </w:r>
    </w:p>
    <w:p>
      <w:pPr/>
      <w:r>
        <w:rPr>
          <w:lang w:val="en-GB"/>
        </w:rPr>
        <w:t xml:space="preserve"> </w:t>
      </w:r>
    </w:p>
    <w:p>
      <w:pPr/>
      <w:r>
        <w:rPr>
          <w:lang w:val="en-GB"/>
        </w:rPr>
        <w:t>P3 complete the required ship and shore safety check list with ship’s Master and the terminal representative   </w:t>
      </w:r>
    </w:p>
    <w:p>
      <w:pPr/>
      <w:r>
        <w:rPr>
          <w:lang w:val="en-GB"/>
        </w:rPr>
        <w:t xml:space="preserve"> </w:t>
      </w:r>
    </w:p>
    <w:p>
      <w:pPr/>
      <w:r>
        <w:rPr>
          <w:lang w:val="en-GB"/>
        </w:rPr>
        <w:br/>
      </w:r>
    </w:p>
    <w:p>
      <w:pPr/>
      <w:r>
        <w:rPr>
          <w:lang w:val="en-GB"/>
        </w:rPr>
        <w:t xml:space="preserve"> </w:t>
      </w:r>
    </w:p>
    <w:p>
      <w:pPr/>
      <w:r>
        <w:rPr>
          <w:lang w:val="en-GB"/>
        </w:rPr>
        <w:t>P4 recognise and record any deficiencies and or violations</w:t>
      </w:r>
    </w:p>
    <w:p>
      <w:pPr/>
      <w:r>
        <w:rPr>
          <w:lang w:val="en-GB"/>
        </w:rPr>
        <w:t xml:space="preserve"> </w:t>
      </w:r>
    </w:p>
    <w:p>
      <w:pPr/>
      <w:r>
        <w:rPr>
          <w:lang w:val="en-GB"/>
        </w:rPr>
        <w:br/>
      </w:r>
    </w:p>
    <w:p>
      <w:pPr/>
      <w:r>
        <w:rPr>
          <w:lang w:val="en-GB"/>
        </w:rPr>
        <w:t xml:space="preserve"> </w:t>
      </w:r>
    </w:p>
    <w:p>
      <w:pPr/>
      <w:r>
        <w:rPr>
          <w:lang w:val="en-GB"/>
        </w:rPr>
        <w:t xml:space="preserve">P5 evaluate the seriousness of any deficiencies and or violations </w:t>
      </w:r>
    </w:p>
    <w:p>
      <w:pPr/>
      <w:r>
        <w:rPr>
          <w:lang w:val="en-GB"/>
        </w:rPr>
        <w:br/>
      </w:r>
    </w:p>
    <w:p>
      <w:pPr/>
      <w:r>
        <w:rPr>
          <w:lang w:val="en-GB"/>
        </w:rPr>
        <w:t xml:space="preserve"> </w:t>
      </w:r>
    </w:p>
    <w:p>
      <w:pPr/>
      <w:r>
        <w:rPr>
          <w:lang w:val="en-GB"/>
        </w:rPr>
        <w:t>P6 decide on the appropriate action to take within the limits of your responsibility</w:t>
      </w:r>
    </w:p>
    <w:p>
      <w:pPr/>
      <w:r>
        <w:rPr>
          <w:lang w:val="en-GB"/>
        </w:rPr>
        <w:t xml:space="preserve"> </w:t>
      </w:r>
    </w:p>
    <w:p>
      <w:pPr/>
      <w:r>
        <w:rPr>
          <w:lang w:val="en-GB"/>
        </w:rPr>
        <w:br/>
      </w:r>
    </w:p>
    <w:p>
      <w:pPr/>
      <w:r>
        <w:rPr>
          <w:lang w:val="en-GB"/>
        </w:rPr>
        <w:t xml:space="preserve"> </w:t>
      </w:r>
    </w:p>
    <w:p>
      <w:pPr/>
      <w:r>
        <w:rPr>
          <w:lang w:val="en-GB"/>
        </w:rPr>
        <w:t>P7 decide on further action required, if remedial action is not effective or not possible</w:t>
      </w:r>
    </w:p>
    <w:p>
      <w:pPr/>
      <w:r>
        <w:rPr>
          <w:lang w:val="en-GB"/>
        </w:rPr>
        <w:t xml:space="preserve"> </w:t>
      </w:r>
    </w:p>
    <w:p>
      <w:pPr/>
      <w:r>
        <w:rPr>
          <w:lang w:val="en-GB"/>
        </w:rPr>
        <w:br/>
      </w:r>
    </w:p>
    <w:p>
      <w:pPr/>
      <w:r>
        <w:rPr>
          <w:lang w:val="en-GB"/>
        </w:rPr>
        <w:t xml:space="preserve"> </w:t>
      </w:r>
    </w:p>
    <w:p>
      <w:pPr/>
      <w:r>
        <w:rPr>
          <w:lang w:val="en-GB"/>
        </w:rPr>
        <w:t>P8 agree repetitive checks and the prescribed intervals with the</w:t>
      </w:r>
    </w:p>
    <w:p>
      <w:pPr/>
      <w:r>
        <w:rPr>
          <w:lang w:val="en-GB"/>
        </w:rPr>
        <w:t xml:space="preserve"> </w:t>
      </w:r>
    </w:p>
    <w:p>
      <w:pPr/>
      <w:r>
        <w:rPr>
          <w:lang w:val="en-GB"/>
        </w:rPr>
        <w:br/>
      </w:r>
    </w:p>
    <w:p>
      <w:pPr/>
      <w:r>
        <w:rPr>
          <w:lang w:val="en-GB"/>
        </w:rPr>
        <w:t xml:space="preserve"> </w:t>
      </w:r>
    </w:p>
    <w:p>
      <w:pPr/>
      <w:r>
        <w:rPr>
          <w:lang w:val="en-GB"/>
        </w:rPr>
        <w:t>ship’s Master and the terminal representative</w:t>
      </w:r>
    </w:p>
    <w:p>
      <w:pPr/>
      <w:r>
        <w:rPr>
          <w:lang w:val="en-GB"/>
        </w:rPr>
        <w:t xml:space="preserve"> </w:t>
      </w:r>
    </w:p>
    <w:p>
      <w:pPr/>
      <w:r>
        <w:rPr>
          <w:lang w:val="en-GB"/>
        </w:rPr>
        <w:br/>
      </w:r>
    </w:p>
    <w:p>
      <w:pPr/>
      <w:r>
        <w:rPr>
          <w:lang w:val="en-GB"/>
        </w:rPr>
        <w:t xml:space="preserve"> </w:t>
      </w:r>
    </w:p>
    <w:p>
      <w:pPr/>
      <w:r>
        <w:rPr>
          <w:lang w:val="en-GB"/>
        </w:rPr>
        <w:t>P9 deal promptly and effectively with problems that are your responsibility and report those that you cannot solve and or are not your responsibility to the relevant person</w:t>
      </w:r>
    </w:p>
    <w:p>
      <w:pPr/>
      <w:r>
        <w:rPr>
          <w:lang w:val="en-GB"/>
        </w:rPr>
        <w:t xml:space="preserve"> </w:t>
      </w:r>
    </w:p>
    <w:p>
      <w:pPr/>
      <w:r>
        <w:rPr>
          <w:lang w:val="en-GB"/>
        </w:rPr>
        <w:br/>
      </w:r>
    </w:p>
    <w:p>
      <w:pPr/>
      <w:r>
        <w:rPr>
          <w:lang w:val="en-GB"/>
        </w:rPr>
        <w:t xml:space="preserve"> </w:t>
      </w:r>
    </w:p>
    <w:p>
      <w:pPr/>
      <w:r>
        <w:rPr>
          <w:lang w:val="en-GB"/>
        </w:rPr>
        <w:t>P10 communicate all relevant information to the appropriate people</w:t>
      </w:r>
    </w:p>
    <w:p>
      <w:pPr/>
      <w:r>
        <w:rPr>
          <w:lang w:val="en-GB"/>
        </w:rPr>
        <w:t xml:space="preserve"> </w:t>
      </w:r>
    </w:p>
    <w:p>
      <w:pPr/>
      <w:r>
        <w:rPr>
          <w:lang w:val="en-GB"/>
        </w:rPr>
        <w:br/>
      </w:r>
    </w:p>
    <w:p>
      <w:pPr/>
      <w:r>
        <w:rPr>
          <w:lang w:val="en-GB"/>
        </w:rPr>
        <w:t xml:space="preserve"> </w:t>
      </w:r>
    </w:p>
    <w:p>
      <w:pPr/>
      <w:r>
        <w:rPr>
          <w:lang w:val="en-GB"/>
        </w:rPr>
        <w:t>P11 work safely in accordance with operational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 how to ensure that emergency plans and procedures are defined and agreed</w:t>
      </w:r>
    </w:p>
    <w:p>
      <w:pPr/>
      <w:r>
        <w:rPr>
          <w:lang w:val="en-GB"/>
        </w:rPr>
        <w:t xml:space="preserve"> </w:t>
      </w:r>
    </w:p>
    <w:p>
      <w:pPr/>
      <w:r>
        <w:rPr>
          <w:lang w:val="en-GB"/>
        </w:rPr>
        <w:br/>
      </w:r>
    </w:p>
    <w:p>
      <w:pPr/>
      <w:r>
        <w:rPr>
          <w:lang w:val="en-GB"/>
        </w:rPr>
        <w:t xml:space="preserve"> </w:t>
      </w:r>
    </w:p>
    <w:p>
      <w:pPr/>
      <w:r>
        <w:rPr>
          <w:lang w:val="en-GB"/>
        </w:rPr>
        <w:t>K2 how to check the vessel has been inspected according to prescribed ship and shore safety checklist</w:t>
      </w:r>
    </w:p>
    <w:p>
      <w:pPr/>
      <w:r>
        <w:rPr>
          <w:lang w:val="en-GB"/>
        </w:rPr>
        <w:t xml:space="preserve"> </w:t>
      </w:r>
    </w:p>
    <w:p>
      <w:pPr/>
      <w:r>
        <w:rPr>
          <w:lang w:val="en-GB"/>
        </w:rPr>
        <w:br/>
      </w:r>
    </w:p>
    <w:p>
      <w:pPr/>
      <w:r>
        <w:rPr>
          <w:lang w:val="en-GB"/>
        </w:rPr>
        <w:t xml:space="preserve"> </w:t>
      </w:r>
    </w:p>
    <w:p>
      <w:pPr/>
      <w:r>
        <w:rPr>
          <w:lang w:val="en-GB"/>
        </w:rPr>
        <w:t>K3 how to check that the shore and terminal has been inspected according to prescribed ship and shore safety checklist</w:t>
      </w:r>
    </w:p>
    <w:p>
      <w:pPr/>
      <w:r>
        <w:rPr>
          <w:lang w:val="en-GB"/>
        </w:rPr>
        <w:t xml:space="preserve"> </w:t>
      </w:r>
    </w:p>
    <w:p>
      <w:pPr/>
      <w:r>
        <w:rPr>
          <w:lang w:val="en-GB"/>
        </w:rPr>
        <w:br/>
      </w:r>
    </w:p>
    <w:p>
      <w:pPr/>
      <w:r>
        <w:rPr>
          <w:lang w:val="en-GB"/>
        </w:rPr>
        <w:t xml:space="preserve"> </w:t>
      </w:r>
    </w:p>
    <w:p>
      <w:pPr/>
      <w:r>
        <w:rPr>
          <w:lang w:val="en-GB"/>
        </w:rPr>
        <w:t>K4 how to ensure that hazards associated with repetitive checks are minimised</w:t>
      </w:r>
    </w:p>
    <w:p>
      <w:pPr/>
      <w:r>
        <w:rPr>
          <w:lang w:val="en-GB"/>
        </w:rPr>
        <w:t xml:space="preserve"> </w:t>
      </w:r>
    </w:p>
    <w:p>
      <w:pPr/>
      <w:r>
        <w:rPr>
          <w:lang w:val="en-GB"/>
        </w:rPr>
        <w:br/>
      </w:r>
    </w:p>
    <w:p>
      <w:pPr/>
      <w:r>
        <w:rPr>
          <w:lang w:val="en-GB"/>
        </w:rPr>
        <w:t xml:space="preserve"> </w:t>
      </w:r>
    </w:p>
    <w:p>
      <w:pPr/>
      <w:r>
        <w:rPr>
          <w:lang w:val="en-GB"/>
        </w:rPr>
        <w:t>K5 methods to be used to confirm that the prescribed repetitive checks have been completed</w:t>
      </w:r>
    </w:p>
    <w:p>
      <w:pPr/>
      <w:r>
        <w:rPr>
          <w:lang w:val="en-GB"/>
        </w:rPr>
        <w:t xml:space="preserve"> </w:t>
      </w:r>
    </w:p>
    <w:p>
      <w:pPr/>
      <w:r>
        <w:rPr>
          <w:lang w:val="en-GB"/>
        </w:rPr>
        <w:br/>
      </w:r>
    </w:p>
    <w:p>
      <w:pPr/>
      <w:r>
        <w:rPr>
          <w:lang w:val="en-GB"/>
        </w:rPr>
        <w:t xml:space="preserve"> </w:t>
      </w:r>
    </w:p>
    <w:p>
      <w:pPr/>
      <w:r>
        <w:rPr>
          <w:lang w:val="en-GB"/>
        </w:rPr>
        <w:t>K6 what documentation and notices need to be provided to the vessel</w:t>
      </w:r>
    </w:p>
    <w:p>
      <w:pPr/>
      <w:r>
        <w:rPr>
          <w:lang w:val="en-GB"/>
        </w:rPr>
        <w:t xml:space="preserve"> </w:t>
      </w:r>
    </w:p>
    <w:p>
      <w:pPr/>
      <w:r>
        <w:rPr>
          <w:lang w:val="en-GB"/>
        </w:rPr>
        <w:br/>
      </w:r>
    </w:p>
    <w:p>
      <w:pPr/>
      <w:r>
        <w:rPr>
          <w:lang w:val="en-GB"/>
        </w:rPr>
        <w:t xml:space="preserve"> </w:t>
      </w:r>
    </w:p>
    <w:p>
      <w:pPr/>
      <w:r>
        <w:rPr>
          <w:lang w:val="en-GB"/>
        </w:rPr>
        <w:t xml:space="preserve">K7 how to obtain the relevant documentation and notices </w:t>
      </w:r>
    </w:p>
    <w:p>
      <w:pPr/>
      <w:r>
        <w:rPr>
          <w:lang w:val="en-GB"/>
        </w:rPr>
        <w:br/>
      </w:r>
    </w:p>
    <w:p>
      <w:pPr/>
      <w:r>
        <w:rPr>
          <w:lang w:val="en-GB"/>
        </w:rPr>
        <w:t xml:space="preserve"> </w:t>
      </w:r>
    </w:p>
    <w:p>
      <w:pPr/>
      <w:r>
        <w:rPr>
          <w:lang w:val="en-GB"/>
        </w:rPr>
        <w:t>K8 how to ensure that the vessel receives the relevant documentation and notices</w:t>
      </w:r>
    </w:p>
    <w:p>
      <w:pPr/>
      <w:r>
        <w:rPr>
          <w:lang w:val="en-GB"/>
        </w:rPr>
        <w:t xml:space="preserve"> </w:t>
      </w:r>
    </w:p>
    <w:p>
      <w:pPr/>
      <w:r>
        <w:rPr>
          <w:lang w:val="en-GB"/>
        </w:rPr>
        <w:br/>
      </w:r>
    </w:p>
    <w:p>
      <w:pPr/>
      <w:r>
        <w:rPr>
          <w:lang w:val="en-GB"/>
        </w:rPr>
        <w:t xml:space="preserve"> </w:t>
      </w:r>
    </w:p>
    <w:p>
      <w:pPr/>
      <w:r>
        <w:rPr>
          <w:lang w:val="en-GB"/>
        </w:rPr>
        <w:t>K9 how to ensure that repetitive checks take place at prescribed intervals</w:t>
      </w:r>
    </w:p>
    <w:p>
      <w:pPr/>
      <w:r>
        <w:rPr>
          <w:lang w:val="en-GB"/>
        </w:rPr>
        <w:t xml:space="preserve"> </w:t>
      </w:r>
    </w:p>
    <w:p>
      <w:pPr/>
      <w:r>
        <w:rPr>
          <w:lang w:val="en-GB"/>
        </w:rPr>
        <w:br/>
      </w:r>
    </w:p>
    <w:p>
      <w:pPr/>
      <w:r>
        <w:rPr>
          <w:lang w:val="en-GB"/>
        </w:rPr>
        <w:t xml:space="preserve"> </w:t>
      </w:r>
    </w:p>
    <w:p>
      <w:pPr/>
      <w:r>
        <w:rPr>
          <w:lang w:val="en-GB"/>
        </w:rPr>
        <w:t>K10 why it is important for repetitive checks to take place at prescribed intervals</w:t>
      </w:r>
    </w:p>
    <w:p>
      <w:pPr/>
      <w:r>
        <w:rPr>
          <w:lang w:val="en-GB"/>
        </w:rPr>
        <w:t xml:space="preserve"> </w:t>
      </w:r>
    </w:p>
    <w:p>
      <w:pPr/>
      <w:r>
        <w:rPr>
          <w:lang w:val="en-GB"/>
        </w:rPr>
        <w:br/>
      </w:r>
    </w:p>
    <w:p>
      <w:pPr/>
      <w:r>
        <w:rPr>
          <w:lang w:val="en-GB"/>
        </w:rPr>
        <w:t xml:space="preserve"> </w:t>
      </w:r>
    </w:p>
    <w:p>
      <w:pPr/>
      <w:r>
        <w:rPr>
          <w:lang w:val="en-GB"/>
        </w:rPr>
        <w:t xml:space="preserve">K11 why it is important to record all information accurately </w:t>
      </w:r>
    </w:p>
    <w:p>
      <w:pPr/>
      <w:r>
        <w:rPr>
          <w:lang w:val="en-GB"/>
        </w:rPr>
        <w:br/>
      </w:r>
    </w:p>
    <w:p>
      <w:pPr/>
      <w:r>
        <w:rPr>
          <w:lang w:val="en-GB"/>
        </w:rPr>
        <w:t xml:space="preserve"> </w:t>
      </w:r>
    </w:p>
    <w:p>
      <w:pPr/>
      <w:r>
        <w:rPr>
          <w:lang w:val="en-GB"/>
        </w:rPr>
        <w:t>K12 how to obtain the results of the safety checks</w:t>
      </w:r>
    </w:p>
    <w:p>
      <w:pPr/>
      <w:r>
        <w:rPr>
          <w:lang w:val="en-GB"/>
        </w:rPr>
        <w:t xml:space="preserve"> </w:t>
      </w:r>
    </w:p>
    <w:p>
      <w:pPr/>
      <w:r>
        <w:rPr>
          <w:lang w:val="en-GB"/>
        </w:rPr>
        <w:br/>
      </w:r>
    </w:p>
    <w:p>
      <w:pPr/>
      <w:r>
        <w:rPr>
          <w:lang w:val="en-GB"/>
        </w:rPr>
        <w:t xml:space="preserve"> </w:t>
      </w:r>
    </w:p>
    <w:p>
      <w:pPr/>
      <w:r>
        <w:rPr>
          <w:lang w:val="en-GB"/>
        </w:rPr>
        <w:t>K13 how to recognise and record any deficiencies and or violations</w:t>
      </w:r>
    </w:p>
    <w:p>
      <w:pPr/>
      <w:r>
        <w:rPr>
          <w:lang w:val="en-GB"/>
        </w:rPr>
        <w:t xml:space="preserve"> </w:t>
      </w:r>
    </w:p>
    <w:p>
      <w:pPr/>
      <w:r>
        <w:rPr>
          <w:lang w:val="en-GB"/>
        </w:rPr>
        <w:br/>
      </w:r>
    </w:p>
    <w:p>
      <w:pPr/>
      <w:r>
        <w:rPr>
          <w:lang w:val="en-GB"/>
        </w:rPr>
        <w:t xml:space="preserve"> </w:t>
      </w:r>
    </w:p>
    <w:p>
      <w:pPr/>
      <w:r>
        <w:rPr>
          <w:lang w:val="en-GB"/>
        </w:rPr>
        <w:t>K14 how to evaluate the information gained</w:t>
      </w:r>
    </w:p>
    <w:p>
      <w:pPr/>
      <w:r>
        <w:rPr>
          <w:lang w:val="en-GB"/>
        </w:rPr>
        <w:t xml:space="preserve"> </w:t>
      </w:r>
    </w:p>
    <w:p>
      <w:pPr/>
      <w:r>
        <w:rPr>
          <w:lang w:val="en-GB"/>
        </w:rPr>
        <w:br/>
      </w:r>
    </w:p>
    <w:p>
      <w:pPr/>
      <w:r>
        <w:rPr>
          <w:lang w:val="en-GB"/>
        </w:rPr>
        <w:t xml:space="preserve"> </w:t>
      </w:r>
    </w:p>
    <w:p>
      <w:pPr/>
      <w:r>
        <w:rPr>
          <w:lang w:val="en-GB"/>
        </w:rPr>
        <w:t>K15 how to ensure that all resources required are available and appropriate</w:t>
      </w:r>
    </w:p>
    <w:p>
      <w:pPr/>
      <w:r>
        <w:rPr>
          <w:lang w:val="en-GB"/>
        </w:rPr>
        <w:t xml:space="preserve"> </w:t>
      </w:r>
    </w:p>
    <w:p>
      <w:pPr/>
      <w:r>
        <w:rPr>
          <w:lang w:val="en-GB"/>
        </w:rPr>
        <w:br/>
      </w:r>
    </w:p>
    <w:p>
      <w:pPr/>
      <w:r>
        <w:rPr>
          <w:lang w:val="en-GB"/>
        </w:rPr>
        <w:t xml:space="preserve"> </w:t>
      </w:r>
    </w:p>
    <w:p>
      <w:pPr/>
      <w:r>
        <w:rPr>
          <w:lang w:val="en-GB"/>
        </w:rPr>
        <w:t>K16 your own responsibilities and duties and your duties under current environmental legislation</w:t>
      </w:r>
    </w:p>
    <w:p>
      <w:pPr/>
      <w:r>
        <w:rPr>
          <w:lang w:val="en-GB"/>
        </w:rPr>
        <w:t xml:space="preserve"> </w:t>
      </w:r>
    </w:p>
    <w:p>
      <w:pPr/>
      <w:r>
        <w:rPr>
          <w:lang w:val="en-GB"/>
        </w:rPr>
        <w:br/>
      </w:r>
    </w:p>
    <w:p>
      <w:pPr/>
      <w:r>
        <w:rPr>
          <w:lang w:val="en-GB"/>
        </w:rPr>
        <w:t xml:space="preserve"> </w:t>
      </w:r>
    </w:p>
    <w:p>
      <w:pPr/>
      <w:r>
        <w:rPr>
          <w:lang w:val="en-GB"/>
        </w:rPr>
        <w:t xml:space="preserve">K17 the problems that may occur and how to deal with them </w:t>
      </w:r>
    </w:p>
    <w:p>
      <w:pPr/>
      <w:r>
        <w:rPr>
          <w:lang w:val="en-GB"/>
        </w:rPr>
        <w:br/>
      </w:r>
    </w:p>
    <w:p>
      <w:pPr/>
      <w:r>
        <w:rPr>
          <w:lang w:val="en-GB"/>
        </w:rPr>
        <w:t xml:space="preserve"> </w:t>
      </w:r>
    </w:p>
    <w:p>
      <w:pPr/>
      <w:r>
        <w:rPr>
          <w:lang w:val="en-GB"/>
        </w:rPr>
        <w:t>K18 who to refer to with problems that are not your responsibility and/or you cannot solve</w:t>
      </w:r>
    </w:p>
    <w:p>
      <w:pPr/>
      <w:r>
        <w:rPr>
          <w:lang w:val="en-GB"/>
        </w:rPr>
        <w:t xml:space="preserve"> </w:t>
      </w:r>
    </w:p>
    <w:p>
      <w:pPr/>
      <w:r>
        <w:rPr>
          <w:lang w:val="en-GB"/>
        </w:rPr>
        <w:br/>
      </w:r>
    </w:p>
    <w:p>
      <w:pPr/>
      <w:r>
        <w:rPr>
          <w:lang w:val="en-GB"/>
        </w:rPr>
        <w:t xml:space="preserve"> </w:t>
      </w:r>
    </w:p>
    <w:p>
      <w:pPr/>
      <w:r>
        <w:rPr>
          <w:lang w:val="en-GB"/>
        </w:rPr>
        <w:t>K19 the appropriate methods of communication (including documentation) to use</w:t>
      </w:r>
    </w:p>
    <w:p>
      <w:pPr/>
      <w:r>
        <w:rPr>
          <w:lang w:val="en-GB"/>
        </w:rPr>
        <w:t xml:space="preserve"> </w:t>
      </w:r>
    </w:p>
    <w:p>
      <w:pPr/>
      <w:r>
        <w:rPr>
          <w:lang w:val="en-GB"/>
        </w:rPr>
        <w:br/>
      </w:r>
    </w:p>
    <w:p>
      <w:pPr/>
      <w:r>
        <w:rPr>
          <w:lang w:val="en-GB"/>
        </w:rPr>
        <w:t xml:space="preserve"> </w:t>
      </w:r>
    </w:p>
    <w:p>
      <w:pPr/>
      <w:r>
        <w:rPr>
          <w:lang w:val="en-GB"/>
        </w:rPr>
        <w:t>K20 how and when to obtain and use the appropriate PPE (Personal Protective Equipment) and how to select, use and care for PPE (to include sight and hearing protection, gloves, footwear, hard hats, respirators)</w:t>
      </w:r>
    </w:p>
    <w:p>
      <w:pPr/>
      <w:r>
        <w:rPr>
          <w:lang w:val="en-GB"/>
        </w:rPr>
        <w:t xml:space="preserve"> </w:t>
      </w:r>
    </w:p>
    <w:p>
      <w:pPr/>
      <w:r>
        <w:rPr>
          <w:lang w:val="en-GB"/>
        </w:rPr>
        <w:br/>
      </w:r>
    </w:p>
    <w:p>
      <w:pPr/>
      <w:r>
        <w:rPr>
          <w:lang w:val="en-GB"/>
        </w:rPr>
        <w:t xml:space="preserve"> </w:t>
      </w:r>
    </w:p>
    <w:p>
      <w:pPr/>
      <w:r>
        <w:rPr>
          <w:lang w:val="en-GB"/>
        </w:rPr>
        <w:t xml:space="preserve">K21 the implications of statutory and organisational requirements </w:t>
      </w:r>
    </w:p>
    <w:p>
      <w:pPr/>
      <w:r>
        <w:rPr>
          <w:lang w:val="en-GB"/>
        </w:rPr>
        <w:br/>
      </w:r>
    </w:p>
    <w:p>
      <w:pPr/>
      <w:r>
        <w:rPr>
          <w:lang w:val="en-GB"/>
        </w:rPr>
        <w:t xml:space="preserve"> </w:t>
      </w:r>
    </w:p>
    <w:p>
      <w:pPr/>
      <w:r>
        <w:rPr>
          <w:lang w:val="en-GB"/>
        </w:rPr>
        <w:t>K22 how to interpret operational requirements (e.g. policies, procedures, Permit To Work, instructions, codes of practice, standards, schedules)</w:t>
      </w:r>
    </w:p>
    <w:p>
      <w:pPr/>
      <w:r>
        <w:rPr>
          <w:lang w:val="en-GB"/>
        </w:rPr>
        <w:t xml:space="preserve"> </w:t>
      </w:r>
    </w:p>
    <w:p>
      <w:pPr/>
      <w:r>
        <w:rPr>
          <w:lang w:val="en-GB"/>
        </w:rPr>
        <w:br/>
      </w:r>
    </w:p>
    <w:p>
      <w:pPr/>
      <w:r>
        <w:rPr>
          <w:lang w:val="en-GB"/>
        </w:rPr>
        <w:t xml:space="preserve"> </w:t>
      </w:r>
    </w:p>
    <w:p>
      <w:pPr/>
      <w:r>
        <w:rPr>
          <w:lang w:val="en-GB"/>
        </w:rPr>
        <w:t xml:space="preserve">K23 the risks and hazards associated with the activity </w:t>
      </w:r>
    </w:p>
    <w:p>
      <w:pPr/>
      <w:r>
        <w:rPr>
          <w:lang w:val="en-GB"/>
        </w:rPr>
        <w:br/>
      </w:r>
    </w:p>
    <w:p>
      <w:pPr/>
      <w:r>
        <w:rPr>
          <w:lang w:val="en-GB"/>
        </w:rPr>
        <w:t xml:space="preserve"> </w:t>
      </w:r>
    </w:p>
    <w:p>
      <w:pPr/>
      <w:r>
        <w:rPr>
          <w:lang w:val="en-GB"/>
        </w:rPr>
        <w:t>K24 all relevant rules, regulations and guidelines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1 Check and confirm that the vessel and shore/terminal has been inspected according to the prescribed checklist. The prescribed checklist will include relevant sections from all of the following:</w:t>
      </w:r>
    </w:p>
    <w:p>
      <w:pPr/>
      <w:r>
        <w:rPr>
          <w:lang w:val="en-GB"/>
        </w:rPr>
        <w:t xml:space="preserve">1.1 ISGOTT Ship Shore Safety Checklist </w:t>
      </w:r>
    </w:p>
    <w:p>
      <w:pPr/>
      <w:r>
        <w:rPr>
          <w:lang w:val="en-GB"/>
        </w:rPr>
        <w:br/>
      </w:r>
    </w:p>
    <w:p>
      <w:pPr/>
      <w:r>
        <w:rPr>
          <w:lang w:val="en-GB"/>
        </w:rPr>
        <w:t xml:space="preserve"> </w:t>
      </w:r>
    </w:p>
    <w:p>
      <w:pPr/>
      <w:r>
        <w:rPr>
          <w:lang w:val="en-GB"/>
        </w:rPr>
        <w:t>1.2 IMO Conventions</w:t>
      </w:r>
    </w:p>
    <w:p>
      <w:pPr/>
      <w:r>
        <w:rPr>
          <w:lang w:val="en-GB"/>
        </w:rPr>
        <w:t xml:space="preserve"> </w:t>
      </w:r>
    </w:p>
    <w:p>
      <w:pPr/>
      <w:r>
        <w:rPr>
          <w:lang w:val="en-GB"/>
        </w:rPr>
        <w:br/>
      </w:r>
    </w:p>
    <w:p>
      <w:pPr/>
      <w:r>
        <w:rPr>
          <w:lang w:val="en-GB"/>
        </w:rPr>
        <w:t xml:space="preserve"> </w:t>
      </w:r>
    </w:p>
    <w:p>
      <w:pPr/>
      <w:r>
        <w:rPr>
          <w:lang w:val="en-GB"/>
        </w:rPr>
        <w:t xml:space="preserve">1.3 National, local legislation and guidelines </w:t>
      </w:r>
    </w:p>
    <w:p>
      <w:pPr/>
      <w:r>
        <w:rPr>
          <w:lang w:val="en-GB"/>
        </w:rPr>
        <w:br/>
      </w:r>
    </w:p>
    <w:p>
      <w:pPr/>
      <w:r>
        <w:rPr>
          <w:lang w:val="en-GB"/>
        </w:rPr>
        <w:t xml:space="preserve"> </w:t>
      </w:r>
    </w:p>
    <w:p>
      <w:pPr/>
      <w:r>
        <w:rPr>
          <w:lang w:val="en-GB"/>
        </w:rPr>
        <w:t>1.4 Terminal requirements</w:t>
      </w:r>
    </w:p>
    <w:p>
      <w:pPr/>
      <w:r>
        <w:rPr>
          <w:lang w:val="en-GB"/>
        </w:rPr>
        <w:t>2 Evaluate the information using the appropriate methods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COGJO10</w:t>
      </w:r>
      <w:r>
        <w:rPr>
          <w:lang w:val="en-GB"/>
        </w:rPr>
        <w:br/>
      </w:r>
    </w:p>
    <w:p>
      <w:pPr/>
      <w:r>
        <w:rPr>
          <w:lang w:val="en-GB"/>
          <w:b/>
        </w:rPr>
        <w:t>Relevant Occupations</w:t>
      </w:r>
    </w:p>
    <w:p>
      <w:pPr/>
      <w:r>
        <w:rPr>
          <w:lang w:val="en-GB"/>
        </w:rPr>
        <w:t>Engineering, Engineering and Manufacturing Technologies, Engineering Professionals, Professional Occupations</w:t>
      </w:r>
      <w:r>
        <w:rPr>
          <w:lang w:val="en-GB"/>
        </w:rPr>
        <w:br/>
      </w:r>
    </w:p>
    <w:p>
      <w:pPr/>
      <w:r>
        <w:rPr>
          <w:lang w:val="en-GB"/>
          <w:b/>
        </w:rPr>
        <w:t>Suite</w:t>
      </w:r>
    </w:p>
    <w:p>
      <w:pPr/>
      <w:r>
        <w:rPr>
          <w:lang w:val="en-GB"/>
        </w:rPr>
        <w:t>Jetty Operations</w:t>
      </w:r>
      <w:r>
        <w:rPr>
          <w:lang w:val="en-GB"/>
        </w:rPr>
        <w:br/>
      </w:r>
    </w:p>
    <w:p>
      <w:pPr/>
      <w:r>
        <w:rPr>
          <w:lang w:val="en-GB"/>
          <w:b/>
        </w:rPr>
        <w:t>Keywords</w:t>
      </w:r>
    </w:p>
    <w:p>
      <w:pPr/>
      <w:r>
        <w:rPr>
          <w:lang w:val="en-GB"/>
        </w:rPr>
        <w:t xml:space="preserve"> jetty, operations, safety check list,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2aec74b49a94552" /><Relationship Type="http://schemas.openxmlformats.org/officeDocument/2006/relationships/numbering" Target="/word/numbering.xml" Id="R4856f20b54904a41" /><Relationship Type="http://schemas.openxmlformats.org/officeDocument/2006/relationships/settings" Target="/word/settings.xml" Id="Ra39cc3a91b7e4226" /><Relationship Type="http://schemas.openxmlformats.org/officeDocument/2006/relationships/image" Target="/word/media/9a04a05f-fed7-49bc-bc76-c54710409afa.png" Id="Rd3cb8d60e0d941a6" /></Relationships>
</file>