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255f2d733442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COGBENG-04L</w:t>
            </w:r>
            <w:r>
              <w:rPr>
                <w:b/>
              </w:rPr>
              <w:br/>
            </w:r>
            <w:r>
              <w:rPr>
                <w:b/>
              </w:rPr>
              <w:t>Produce a Cost Model for a Biomanufacturing Process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05582e033746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unit covers the competences required for developing and then applying the principles and processes of cost modelling to a bioprocess. You will be expected to identify the key cost elements of a bioprocess, and to set quantifiable objectives and targets to improve the manufacturing process.</w:t>
      </w:r>
    </w:p>
    <w:p>
      <w:pPr/>
      <w:r>
        <w:rPr>
          <w:lang w:val="en-GB"/>
        </w:rPr>
        <w:t>You will need to analyse the various steps of the bioprocess, identify and allocate costs of each of these steps, and identify the added and non-value-added activities within the bioprocess. You will be expected to identify appropriate improvements, prioritise and rank the alternatives, and identify the expected benefits. You will need to develop these alternatives into detailed proposals that will improve the bioprocess, and to provide recommendations for management approval.</w:t>
      </w:r>
    </w:p>
    <w:p>
      <w:pPr/>
      <w:r>
        <w:rPr>
          <w:lang w:val="en-GB"/>
        </w:rPr>
        <w:t xml:space="preserve"> </w:t>
      </w:r>
    </w:p>
    <w:p>
      <w:pPr/>
      <w:r>
        <w:rPr>
          <w:lang w:val="en-GB"/>
        </w:rPr>
        <w:br/>
      </w:r>
    </w:p>
    <w:p>
      <w:pPr/>
      <w:r>
        <w:rPr>
          <w:lang w:val="en-GB"/>
        </w:rPr>
        <w:t xml:space="preserve"> </w:t>
      </w:r>
    </w:p>
    <w:p>
      <w:pPr/>
      <w:r>
        <w:rPr>
          <w:lang w:val="en-GB"/>
        </w:rPr>
        <w:t> </w:t>
      </w:r>
    </w:p>
    <w:p>
      <w:pPr/>
      <w:r>
        <w:rPr>
          <w:lang w:val="en-GB"/>
        </w:rPr>
        <w:t xml:space="preserve"> </w:t>
      </w:r>
    </w:p>
    <w:p>
      <w:pPr/>
      <w:r>
        <w:rPr>
          <w:lang w:val="en-GB"/>
        </w:rPr>
        <w:br/>
      </w:r>
    </w:p>
    <w:p>
      <w:pPr/>
      <w:r>
        <w:rPr>
          <w:lang w:val="en-GB"/>
        </w:rPr>
        <w:t xml:space="preserve"> </w:t>
      </w:r>
    </w:p>
    <w:p>
      <w:pPr/>
      <w:r>
        <w:rPr>
          <w:lang w:val="en-GB"/>
        </w:rPr>
        <w:t>This activity is likely to be undertaken by someone whose work role carries out process engineering work activities in a biochemical environment.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identify what is required from the bioprocess, and set quantifiable objectives and targets for improvement</w:t>
      </w:r>
    </w:p>
    <w:p>
      <w:pPr/>
      <w:r>
        <w:rPr>
          <w:lang w:val="en-GB"/>
        </w:rPr>
        <w:t xml:space="preserve"> </w:t>
      </w:r>
    </w:p>
    <w:p>
      <w:pPr/>
      <w:r>
        <w:rPr>
          <w:lang w:val="en-GB"/>
        </w:rPr>
        <w:br/>
      </w:r>
    </w:p>
    <w:p>
      <w:pPr/>
      <w:r>
        <w:rPr>
          <w:lang w:val="en-GB"/>
        </w:rPr>
        <w:t xml:space="preserve"> </w:t>
      </w:r>
    </w:p>
    <w:p>
      <w:pPr/>
      <w:r>
        <w:rPr>
          <w:lang w:val="en-GB"/>
        </w:rPr>
        <w:t>P2 identify the key cost drivers associated with the bioprocess</w:t>
      </w:r>
    </w:p>
    <w:p>
      <w:pPr/>
      <w:r>
        <w:rPr>
          <w:lang w:val="en-GB"/>
        </w:rPr>
        <w:t xml:space="preserve"> </w:t>
      </w:r>
    </w:p>
    <w:p>
      <w:pPr/>
      <w:r>
        <w:rPr>
          <w:lang w:val="en-GB"/>
        </w:rPr>
        <w:br/>
      </w:r>
    </w:p>
    <w:p>
      <w:pPr/>
      <w:r>
        <w:rPr>
          <w:lang w:val="en-GB"/>
        </w:rPr>
        <w:t xml:space="preserve"> </w:t>
      </w:r>
    </w:p>
    <w:p>
      <w:pPr/>
      <w:r>
        <w:rPr>
          <w:lang w:val="en-GB"/>
        </w:rPr>
        <w:t>P3 allocate costs to the various bioprocess activities</w:t>
      </w:r>
    </w:p>
    <w:p>
      <w:pPr/>
      <w:r>
        <w:rPr>
          <w:lang w:val="en-GB"/>
        </w:rPr>
        <w:t xml:space="preserve"> </w:t>
      </w:r>
    </w:p>
    <w:p>
      <w:pPr/>
      <w:r>
        <w:rPr>
          <w:lang w:val="en-GB"/>
        </w:rPr>
        <w:br/>
      </w:r>
    </w:p>
    <w:p>
      <w:pPr/>
      <w:r>
        <w:rPr>
          <w:lang w:val="en-GB"/>
        </w:rPr>
        <w:t xml:space="preserve"> </w:t>
      </w:r>
    </w:p>
    <w:p>
      <w:pPr/>
      <w:r>
        <w:rPr>
          <w:lang w:val="en-GB"/>
        </w:rPr>
        <w:t>P4 develop and maintain a cost model for the bioprocess   </w:t>
      </w:r>
    </w:p>
    <w:p>
      <w:pPr/>
      <w:r>
        <w:rPr>
          <w:lang w:val="en-GB"/>
        </w:rPr>
        <w:t xml:space="preserve"> </w:t>
      </w:r>
    </w:p>
    <w:p>
      <w:pPr/>
      <w:r>
        <w:rPr>
          <w:lang w:val="en-GB"/>
        </w:rPr>
        <w:br/>
      </w:r>
    </w:p>
    <w:p>
      <w:pPr/>
      <w:r>
        <w:rPr>
          <w:lang w:val="en-GB"/>
        </w:rPr>
        <w:t xml:space="preserve"> </w:t>
      </w:r>
    </w:p>
    <w:p>
      <w:pPr/>
      <w:r>
        <w:rPr>
          <w:lang w:val="en-GB"/>
        </w:rPr>
        <w:t xml:space="preserve">P5 analyse the performance of the various bioprocess activities and reconcile with the cost model </w:t>
      </w:r>
    </w:p>
    <w:p>
      <w:pPr/>
      <w:r>
        <w:rPr>
          <w:lang w:val="en-GB"/>
        </w:rPr>
        <w:br/>
      </w:r>
    </w:p>
    <w:p>
      <w:pPr/>
      <w:r>
        <w:rPr>
          <w:lang w:val="en-GB"/>
        </w:rPr>
        <w:t xml:space="preserve"> </w:t>
      </w:r>
    </w:p>
    <w:p>
      <w:pPr/>
      <w:r>
        <w:rPr>
          <w:lang w:val="en-GB"/>
        </w:rPr>
        <w:t xml:space="preserve">P6 identify new value-added processes to improve the bioprocess </w:t>
      </w:r>
    </w:p>
    <w:p>
      <w:pPr/>
      <w:r>
        <w:rPr>
          <w:lang w:val="en-GB"/>
        </w:rPr>
        <w:br/>
      </w:r>
    </w:p>
    <w:p>
      <w:pPr/>
      <w:r>
        <w:rPr>
          <w:lang w:val="en-GB"/>
        </w:rPr>
        <w:t xml:space="preserve"> </w:t>
      </w:r>
    </w:p>
    <w:p>
      <w:pPr/>
      <w:r>
        <w:rPr>
          <w:lang w:val="en-GB"/>
        </w:rPr>
        <w:t>P7 identify the non-value-added activity within the process, and suggest improvements</w:t>
      </w:r>
    </w:p>
    <w:p>
      <w:pPr/>
      <w:r>
        <w:rPr>
          <w:lang w:val="en-GB"/>
        </w:rPr>
        <w:t xml:space="preserve"> </w:t>
      </w:r>
    </w:p>
    <w:p>
      <w:pPr/>
      <w:r>
        <w:rPr>
          <w:lang w:val="en-GB"/>
        </w:rPr>
        <w:br/>
      </w:r>
    </w:p>
    <w:p>
      <w:pPr/>
      <w:r>
        <w:rPr>
          <w:lang w:val="en-GB"/>
        </w:rPr>
        <w:t xml:space="preserve"> </w:t>
      </w:r>
    </w:p>
    <w:p>
      <w:pPr/>
      <w:r>
        <w:rPr>
          <w:lang w:val="en-GB"/>
        </w:rPr>
        <w:t xml:space="preserve">P8 develop identified improvements into detailed proposals that will improve the value of the product or process </w:t>
      </w:r>
    </w:p>
    <w:p>
      <w:pPr/>
      <w:r>
        <w:rPr>
          <w:lang w:val="en-GB"/>
        </w:rPr>
        <w:br/>
      </w:r>
    </w:p>
    <w:p>
      <w:pPr/>
      <w:r>
        <w:rPr>
          <w:lang w:val="en-GB"/>
        </w:rPr>
        <w:t xml:space="preserve"> </w:t>
      </w:r>
    </w:p>
    <w:p>
      <w:pPr/>
      <w:r>
        <w:rPr>
          <w:lang w:val="en-GB"/>
        </w:rPr>
        <w:t>P9 quantify the investment cost and expected benefits of the improvements and make appropriate costed recommendations to management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how to produce a total cost model for a bioprocess which shows how costs are related to a process activity</w:t>
      </w:r>
    </w:p>
    <w:p>
      <w:pPr/>
      <w:r>
        <w:rPr>
          <w:lang w:val="en-GB"/>
        </w:rPr>
        <w:t xml:space="preserve"> </w:t>
      </w:r>
    </w:p>
    <w:p>
      <w:pPr/>
      <w:r>
        <w:rPr>
          <w:lang w:val="en-GB"/>
        </w:rPr>
        <w:br/>
      </w:r>
    </w:p>
    <w:p>
      <w:pPr/>
      <w:r>
        <w:rPr>
          <w:lang w:val="en-GB"/>
        </w:rPr>
        <w:t xml:space="preserve"> </w:t>
      </w:r>
    </w:p>
    <w:p>
      <w:pPr/>
      <w:r>
        <w:rPr>
          <w:lang w:val="en-GB"/>
        </w:rPr>
        <w:t xml:space="preserve">K2 how the cost model relates to the overall business strategy and competitive positioning </w:t>
      </w:r>
    </w:p>
    <w:p>
      <w:pPr/>
      <w:r>
        <w:rPr>
          <w:lang w:val="en-GB"/>
        </w:rPr>
        <w:br/>
      </w:r>
    </w:p>
    <w:p>
      <w:pPr/>
      <w:r>
        <w:rPr>
          <w:lang w:val="en-GB"/>
        </w:rPr>
        <w:t xml:space="preserve"> </w:t>
      </w:r>
    </w:p>
    <w:p>
      <w:pPr/>
      <w:r>
        <w:rPr>
          <w:lang w:val="en-GB"/>
        </w:rPr>
        <w:t xml:space="preserve">K3 how to calculate the cost of a bioprocess activity </w:t>
      </w:r>
    </w:p>
    <w:p>
      <w:pPr/>
      <w:r>
        <w:rPr>
          <w:lang w:val="en-GB"/>
        </w:rPr>
        <w:br/>
      </w:r>
    </w:p>
    <w:p>
      <w:pPr/>
      <w:r>
        <w:rPr>
          <w:lang w:val="en-GB"/>
        </w:rPr>
        <w:t xml:space="preserve"> </w:t>
      </w:r>
    </w:p>
    <w:p>
      <w:pPr/>
      <w:r>
        <w:rPr>
          <w:lang w:val="en-GB"/>
        </w:rPr>
        <w:t>K4 the impact of an aseptic bioprocess environment, product quality control and regulations on the cost model</w:t>
      </w:r>
    </w:p>
    <w:p>
      <w:pPr/>
      <w:r>
        <w:rPr>
          <w:lang w:val="en-GB"/>
        </w:rPr>
        <w:t xml:space="preserve"> </w:t>
      </w:r>
    </w:p>
    <w:p>
      <w:pPr/>
      <w:r>
        <w:rPr>
          <w:lang w:val="en-GB"/>
        </w:rPr>
        <w:br/>
      </w:r>
    </w:p>
    <w:p>
      <w:pPr/>
      <w:r>
        <w:rPr>
          <w:lang w:val="en-GB"/>
        </w:rPr>
        <w:t xml:space="preserve"> </w:t>
      </w:r>
    </w:p>
    <w:p>
      <w:pPr/>
      <w:r>
        <w:rPr>
          <w:lang w:val="en-GB"/>
        </w:rPr>
        <w:t xml:space="preserve">K5 what constitutes value adding and non-value adding activities </w:t>
      </w:r>
    </w:p>
    <w:p>
      <w:pPr/>
      <w:r>
        <w:rPr>
          <w:lang w:val="en-GB"/>
        </w:rPr>
        <w:br/>
      </w:r>
    </w:p>
    <w:p>
      <w:pPr/>
      <w:r>
        <w:rPr>
          <w:lang w:val="en-GB"/>
        </w:rPr>
        <w:t xml:space="preserve"> </w:t>
      </w:r>
    </w:p>
    <w:p>
      <w:pPr/>
      <w:r>
        <w:rPr>
          <w:lang w:val="en-GB"/>
        </w:rPr>
        <w:t>K6 decision making and creativity techniques (brainstorming) to develop alternative options for bioprocess activities</w:t>
      </w:r>
    </w:p>
    <w:p>
      <w:pPr/>
      <w:r>
        <w:rPr>
          <w:lang w:val="en-GB"/>
        </w:rPr>
        <w:t xml:space="preserve"> </w:t>
      </w:r>
    </w:p>
    <w:p>
      <w:pPr/>
      <w:r>
        <w:rPr>
          <w:lang w:val="en-GB"/>
        </w:rPr>
        <w:br/>
      </w:r>
    </w:p>
    <w:p>
      <w:pPr/>
      <w:r>
        <w:rPr>
          <w:lang w:val="en-GB"/>
        </w:rPr>
        <w:t xml:space="preserve"> </w:t>
      </w:r>
    </w:p>
    <w:p>
      <w:pPr/>
      <w:r>
        <w:rPr>
          <w:lang w:val="en-GB"/>
        </w:rPr>
        <w:t>K7 how to analyse the profitability of a projected investment to compare different processes and make investment decisions  </w:t>
      </w:r>
    </w:p>
    <w:p>
      <w:pPr/>
      <w:r>
        <w:rPr>
          <w:lang w:val="en-GB"/>
        </w:rPr>
        <w:t xml:space="preserve"> </w:t>
      </w:r>
    </w:p>
    <w:p>
      <w:pPr/>
      <w:r>
        <w:rPr>
          <w:lang w:val="en-GB"/>
        </w:rPr>
        <w:br/>
      </w:r>
    </w:p>
    <w:p>
      <w:pPr/>
      <w:r>
        <w:rPr>
          <w:lang w:val="en-GB"/>
        </w:rPr>
        <w:t xml:space="preserve"> </w:t>
      </w:r>
    </w:p>
    <w:p>
      <w:pPr/>
      <w:r>
        <w:rPr>
          <w:lang w:val="en-GB"/>
        </w:rPr>
        <w:t xml:space="preserve">K8 how to prioritise and rank the alternatives </w:t>
      </w:r>
    </w:p>
    <w:p>
      <w:pPr/>
      <w:r>
        <w:rPr>
          <w:lang w:val="en-GB"/>
        </w:rPr>
        <w:br/>
      </w:r>
    </w:p>
    <w:p>
      <w:pPr/>
      <w:r>
        <w:rPr>
          <w:lang w:val="en-GB"/>
        </w:rPr>
        <w:t xml:space="preserve"> </w:t>
      </w:r>
    </w:p>
    <w:p>
      <w:pPr/>
      <w:r>
        <w:rPr>
          <w:lang w:val="en-GB"/>
        </w:rPr>
        <w:t>K9 how to prepare the findings into proposals for presentation to management decision makers</w:t>
      </w:r>
    </w:p>
    <w:p>
      <w:pPr/>
      <w:r>
        <w:rPr>
          <w:lang w:val="en-GB"/>
        </w:rPr>
        <w:t xml:space="preserve"> </w:t>
      </w:r>
    </w:p>
    <w:p>
      <w:pPr/>
      <w:r>
        <w:rPr>
          <w:lang w:val="en-GB"/>
        </w:rPr>
        <w:br/>
      </w:r>
    </w:p>
    <w:p>
      <w:pPr/>
      <w:r>
        <w:rPr>
          <w:lang w:val="en-GB"/>
        </w:rPr>
        <w:t xml:space="preserve"> </w:t>
      </w:r>
    </w:p>
    <w:p>
      <w:pPr/>
      <w:r>
        <w:rPr>
          <w:lang w:val="en-GB"/>
        </w:rPr>
        <w:t xml:space="preserve">K10 how to complete a risk assessment of the alternatives </w:t>
      </w:r>
    </w:p>
    <w:p>
      <w:pPr/>
      <w:r>
        <w:rPr>
          <w:lang w:val="en-GB"/>
        </w:rPr>
        <w:br/>
      </w:r>
    </w:p>
    <w:p>
      <w:pPr/>
      <w:r>
        <w:rPr>
          <w:lang w:val="en-GB"/>
        </w:rPr>
        <w:t xml:space="preserve"> </w:t>
      </w:r>
    </w:p>
    <w:p>
      <w:pPr/>
      <w:r>
        <w:rPr>
          <w:lang w:val="en-GB"/>
        </w:rPr>
        <w:t xml:space="preserve">K11 how to monitor and track proposals to implementation </w:t>
      </w:r>
    </w:p>
    <w:p>
      <w:pPr/>
      <w:r>
        <w:rPr>
          <w:lang w:val="en-GB"/>
        </w:rPr>
        <w:br/>
      </w:r>
    </w:p>
    <w:p>
      <w:pPr/>
      <w:r>
        <w:rPr>
          <w:lang w:val="en-GB"/>
        </w:rPr>
        <w:t xml:space="preserve"> </w:t>
      </w:r>
    </w:p>
    <w:p>
      <w:pPr/>
      <w:r>
        <w:rPr>
          <w:lang w:val="en-GB"/>
        </w:rPr>
        <w:t>K12 the extent of your own authority, and to whom you should report in the event of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29 Mar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COGBENG-04</w:t>
      </w:r>
      <w:r>
        <w:rPr>
          <w:lang w:val="en-GB"/>
        </w:rPr>
        <w:br/>
      </w:r>
    </w:p>
    <w:p>
      <w:pPr/>
      <w:r>
        <w:rPr>
          <w:lang w:val="en-GB"/>
          <w:b/>
        </w:rPr>
        <w:t>Relevant Occupations</w:t>
      </w:r>
    </w:p>
    <w:p>
      <w:pPr/>
      <w:r>
        <w:rPr>
          <w:lang w:val="en-GB"/>
        </w:rPr>
        <w:t>Engineering, Science and Engineering Technicians, Science and Mathematics Science</w:t>
      </w:r>
      <w:r>
        <w:rPr>
          <w:lang w:val="en-GB"/>
        </w:rPr>
        <w:br/>
      </w:r>
    </w:p>
    <w:p>
      <w:pPr/>
      <w:r>
        <w:rPr>
          <w:lang w:val="en-GB"/>
          <w:b/>
        </w:rPr>
        <w:t>Suite</w:t>
      </w:r>
    </w:p>
    <w:p>
      <w:pPr/>
      <w:r>
        <w:rPr>
          <w:lang w:val="en-GB"/>
        </w:rPr>
        <w:t>Bioprocess Engineer</w:t>
      </w:r>
      <w:r>
        <w:rPr>
          <w:lang w:val="en-GB"/>
        </w:rPr>
        <w:br/>
      </w:r>
    </w:p>
    <w:p>
      <w:pPr/>
      <w:r>
        <w:rPr>
          <w:lang w:val="en-GB"/>
          <w:b/>
        </w:rPr>
        <w:t>Keywords</w:t>
      </w:r>
    </w:p>
    <w:p>
      <w:pPr/>
      <w:r>
        <w:rPr>
          <w:lang w:val="en-GB"/>
        </w:rPr>
        <w:t>cost; modelling; model; bioprocess; biomanufacturing; manufacturing; biochemical; engineering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43c798fe3e45ab" /><Relationship Type="http://schemas.openxmlformats.org/officeDocument/2006/relationships/numbering" Target="/word/numbering.xml" Id="R6a1069460da94678" /><Relationship Type="http://schemas.openxmlformats.org/officeDocument/2006/relationships/settings" Target="/word/settings.xml" Id="R5cbde36a32b4412f" /><Relationship Type="http://schemas.openxmlformats.org/officeDocument/2006/relationships/image" Target="/word/media/4df57f09-0871-4696-ad3e-49426e2604ee.png" Id="Ra305582e03374677" /></Relationships>
</file>