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5c59b9609542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TECHDUSS1</w:t>
            </w:r>
            <w:r>
              <w:rPr>
                <w:b/>
              </w:rPr>
              <w:br/>
            </w:r>
            <w:r>
              <w:rPr>
                <w:b/>
              </w:rPr>
              <w:t xml:space="preserve">Create and update spreadsheets with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041d3310a24e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and using spreadsheets to enter and process data.</w:t>
      </w:r>
    </w:p>
    <w:p>
      <w:pPr/>
      <w:r>
        <w:rPr>
          <w:lang w:val="en-GB"/>
        </w:rPr>
        <w:t>This involves setting up and formatting worksheets, entering data and saving the spreadsheet file. It includes using spreadsheet features and tools to process and display information and to format and print spreadsheet outputs.</w:t>
      </w:r>
    </w:p>
    <w:p>
      <w:pPr/>
      <w:r>
        <w:rPr>
          <w:lang w:val="en-GB"/>
        </w:rPr>
        <w:t>This standard is for those who need to enter and process data using spreadsheet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the data and functionality requirements for a new or existing spreadsheet with stakeholders</w:t>
      </w:r>
    </w:p>
    <w:p>
      <w:pPr>
        <w:numPr>
          <w:ilvl w:val="0"/>
          <w:numId w:val="1"/>
        </w:numPr>
      </w:pPr>
      <w:r>
        <w:t>Create new worksheets with column and row headings for entering data in line with requirements</w:t>
      </w:r>
    </w:p>
    <w:p>
      <w:pPr>
        <w:numPr>
          <w:ilvl w:val="0"/>
          <w:numId w:val="1"/>
        </w:numPr>
      </w:pPr>
      <w:r>
        <w:t>Format spreadsheet worksheets, rows, columns and cells to meet requirements</w:t>
      </w:r>
    </w:p>
    <w:p>
      <w:pPr>
        <w:numPr>
          <w:ilvl w:val="0"/>
          <w:numId w:val="1"/>
        </w:numPr>
      </w:pPr>
      <w:r>
        <w:t>Enter and edit information accurately into spreadsheets</w:t>
      </w:r>
    </w:p>
    <w:p>
      <w:pPr>
        <w:numPr>
          <w:ilvl w:val="0"/>
          <w:numId w:val="1"/>
        </w:numPr>
      </w:pPr>
      <w:r>
        <w:t>Use spreadsheet tools and techniques to summarise and display required information</w:t>
      </w:r>
    </w:p>
    <w:p>
      <w:pPr>
        <w:numPr>
          <w:ilvl w:val="0"/>
          <w:numId w:val="1"/>
        </w:numPr>
      </w:pPr>
      <w:r>
        <w:t>Use standard functions and formulae to meet calculation requirements</w:t>
      </w:r>
    </w:p>
    <w:p>
      <w:pPr>
        <w:numPr>
          <w:ilvl w:val="0"/>
          <w:numId w:val="1"/>
        </w:numPr>
      </w:pPr>
      <w:r>
        <w:t>Test and debug spreadsheets to verify that they operate in line with requirements</w:t>
      </w:r>
    </w:p>
    <w:p>
      <w:pPr>
        <w:numPr>
          <w:ilvl w:val="0"/>
          <w:numId w:val="1"/>
        </w:numPr>
      </w:pPr>
      <w:r>
        <w:t>Select and use appropriate page layout to present spreadsheet information required</w:t>
      </w:r>
    </w:p>
    <w:p>
      <w:pPr>
        <w:numPr>
          <w:ilvl w:val="0"/>
          <w:numId w:val="1"/>
        </w:numPr>
      </w:pPr>
      <w:r>
        <w:t>Save and retrieve slpreadsheets into appropriate shared or local repositaries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Identify what information is needed to be organised and stored in the spreadsheet application</w:t>
      </w:r>
    </w:p>
    <w:p>
      <w:pPr>
        <w:numPr>
          <w:ilvl w:val="0"/>
          <w:numId w:val="2"/>
        </w:numPr>
      </w:pPr>
      <w:r>
        <w:t>How to create a new spreadsheet</w:t>
      </w:r>
    </w:p>
    <w:p>
      <w:pPr>
        <w:numPr>
          <w:ilvl w:val="0"/>
          <w:numId w:val="2"/>
        </w:numPr>
      </w:pPr>
      <w:r>
        <w:t>How to enter and display the required information should be structured to meet needs</w:t>
      </w:r>
    </w:p>
    <w:p>
      <w:pPr>
        <w:numPr>
          <w:ilvl w:val="0"/>
          <w:numId w:val="2"/>
        </w:numPr>
      </w:pPr>
      <w:r>
        <w:t>How to use standard formulae and tools to display and organise spreadsheet information</w:t>
      </w:r>
    </w:p>
    <w:p>
      <w:pPr>
        <w:numPr>
          <w:ilvl w:val="0"/>
          <w:numId w:val="2"/>
        </w:numPr>
      </w:pPr>
      <w:r>
        <w:t>How to produce straightforward spreadsheets</w:t>
      </w:r>
    </w:p>
    <w:p>
      <w:pPr>
        <w:numPr>
          <w:ilvl w:val="0"/>
          <w:numId w:val="2"/>
        </w:numPr>
      </w:pPr>
      <w:r>
        <w:t>How to format cells, rows and columns including alignment</w:t>
      </w:r>
    </w:p>
    <w:p>
      <w:pPr>
        <w:numPr>
          <w:ilvl w:val="0"/>
          <w:numId w:val="2"/>
        </w:numPr>
      </w:pPr>
      <w:r>
        <w:t>How to set and format number types and the number of decimal places,</w:t>
      </w:r>
    </w:p>
    <w:p>
      <w:pPr>
        <w:numPr>
          <w:ilvl w:val="0"/>
          <w:numId w:val="2"/>
        </w:numPr>
      </w:pPr>
      <w:r>
        <w:t>How to select font style</w:t>
      </w:r>
    </w:p>
    <w:p>
      <w:pPr>
        <w:numPr>
          <w:ilvl w:val="0"/>
          <w:numId w:val="2"/>
        </w:numPr>
      </w:pPr>
      <w:r>
        <w:t>How to add borders and shading to spreadsheets</w:t>
      </w:r>
    </w:p>
    <w:p>
      <w:pPr>
        <w:numPr>
          <w:ilvl w:val="0"/>
          <w:numId w:val="2"/>
        </w:numPr>
      </w:pPr>
      <w:r>
        <w:t>How to use tools and techniques to present spreadsheet information</w:t>
      </w:r>
    </w:p>
    <w:p>
      <w:pPr>
        <w:numPr>
          <w:ilvl w:val="0"/>
          <w:numId w:val="2"/>
        </w:numPr>
      </w:pPr>
      <w:r>
        <w:t>How to enter, edit and organise numerical information in a spreadsheet</w:t>
      </w:r>
    </w:p>
    <w:p>
      <w:pPr>
        <w:numPr>
          <w:ilvl w:val="0"/>
          <w:numId w:val="2"/>
        </w:numPr>
      </w:pPr>
      <w:r>
        <w:t>The standard formulae and functions used to manage data in spreadsheets</w:t>
      </w:r>
    </w:p>
    <w:p>
      <w:pPr>
        <w:numPr>
          <w:ilvl w:val="0"/>
          <w:numId w:val="2"/>
        </w:numPr>
      </w:pPr>
      <w:r>
        <w:t>The basic features of spreadsheet components (including, cells, rows, columns, tabs, and pages or worksheets</w:t>
      </w:r>
    </w:p>
    <w:p>
      <w:pPr>
        <w:numPr>
          <w:ilvl w:val="0"/>
          <w:numId w:val="2"/>
        </w:numPr>
      </w:pPr>
      <w:r>
        <w:t>How to setup the layout of a spreadsheet to meet needs</w:t>
      </w:r>
    </w:p>
    <w:p>
      <w:pPr>
        <w:numPr>
          <w:ilvl w:val="0"/>
          <w:numId w:val="2"/>
        </w:numPr>
      </w:pPr>
      <w:r>
        <w:t>How to check spreadsheet information is accurate and correct</w:t>
      </w:r>
    </w:p>
    <w:p>
      <w:pPr>
        <w:numPr>
          <w:ilvl w:val="0"/>
          <w:numId w:val="2"/>
        </w:numPr>
      </w:pPr>
      <w:r>
        <w:t>How to store and retrieve spreadsheet files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TECHDUSS1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management, spreadsheet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1A13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A060A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cc933007424f7a" /><Relationship Type="http://schemas.openxmlformats.org/officeDocument/2006/relationships/numbering" Target="/word/numbering.xml" Id="Raf3640e369554b24" /><Relationship Type="http://schemas.openxmlformats.org/officeDocument/2006/relationships/settings" Target="/word/settings.xml" Id="R0feedd73a3db4964" /><Relationship Type="http://schemas.openxmlformats.org/officeDocument/2006/relationships/image" Target="/word/media/402be475-9f87-45d8-9522-6f062956faa4.png" Id="Rdb041d3310a24e0a" /></Relationships>
</file>