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d1d67bd35640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TECHDUDC2</w:t>
            </w:r>
            <w:r>
              <w:rPr>
                <w:b/>
              </w:rPr>
              <w:br/>
            </w:r>
            <w:r>
              <w:rPr>
                <w:b/>
              </w:rPr>
              <w:t xml:space="preserve">Create and update web pages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94dc77ef5840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and updating single web pages to host digital content online.</w:t>
      </w:r>
    </w:p>
    <w:p>
      <w:pPr/>
      <w:r>
        <w:rPr>
          <w:lang w:val="en-GB"/>
        </w:rPr>
        <w:t>This involves the planning and development of a web page to meet requirements. It includes setting out and organising the web page and digital content. It includes uploading web page content and reviewing the web page appearance and viewing experience for the website user.</w:t>
      </w:r>
    </w:p>
    <w:p>
      <w:pPr/>
      <w:r>
        <w:rPr>
          <w:lang w:val="en-GB"/>
        </w:rPr>
        <w:t>This standard is for those who need to create and update single web pages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the web page specification with customers</w:t>
      </w:r>
    </w:p>
    <w:p>
      <w:pPr>
        <w:numPr>
          <w:ilvl w:val="0"/>
          <w:numId w:val="1"/>
        </w:numPr>
      </w:pPr>
      <w:r>
        <w:t>Select a web page template to create web page design in line with specifications</w:t>
      </w:r>
    </w:p>
    <w:p>
      <w:pPr>
        <w:numPr>
          <w:ilvl w:val="0"/>
          <w:numId w:val="1"/>
        </w:numPr>
      </w:pPr>
      <w:r>
        <w:t>Develop digital web page content using specified software in line with requirements</w:t>
      </w:r>
    </w:p>
    <w:p>
      <w:pPr>
        <w:numPr>
          <w:ilvl w:val="0"/>
          <w:numId w:val="1"/>
        </w:numPr>
      </w:pPr>
      <w:r>
        <w:t>Test web page content and navigation features meet specifications and accessibility requirements</w:t>
      </w:r>
    </w:p>
    <w:p>
      <w:pPr>
        <w:numPr>
          <w:ilvl w:val="0"/>
          <w:numId w:val="1"/>
        </w:numPr>
      </w:pPr>
      <w:r>
        <w:t>Identify and resolve any issues identified in web pages before they go live</w:t>
      </w:r>
    </w:p>
    <w:p>
      <w:pPr>
        <w:numPr>
          <w:ilvl w:val="0"/>
          <w:numId w:val="1"/>
        </w:numPr>
      </w:pPr>
      <w:r>
        <w:t>Store and retrieve web page design files effectively</w:t>
      </w:r>
    </w:p>
    <w:p>
      <w:pPr>
        <w:numPr>
          <w:ilvl w:val="0"/>
          <w:numId w:val="1"/>
        </w:numPr>
      </w:pPr>
      <w:r>
        <w:t>Produce new web page templates that provide accurate layout and formatting for future use</w:t>
      </w:r>
    </w:p>
    <w:p>
      <w:pPr>
        <w:numPr>
          <w:ilvl w:val="0"/>
          <w:numId w:val="1"/>
        </w:numPr>
      </w:pPr>
      <w:r>
        <w:t>Upload new or updated web pages to make them available online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create a basic web page</w:t>
      </w:r>
    </w:p>
    <w:p>
      <w:pPr>
        <w:numPr>
          <w:ilvl w:val="0"/>
          <w:numId w:val="2"/>
        </w:numPr>
      </w:pPr>
      <w:r>
        <w:t>The purpose of the webpage and intended audience</w:t>
      </w:r>
    </w:p>
    <w:p>
      <w:pPr>
        <w:numPr>
          <w:ilvl w:val="0"/>
          <w:numId w:val="2"/>
        </w:numPr>
      </w:pPr>
      <w:r>
        <w:t>What content and layout will be needed in the web page</w:t>
      </w:r>
    </w:p>
    <w:p>
      <w:pPr>
        <w:numPr>
          <w:ilvl w:val="0"/>
          <w:numId w:val="2"/>
        </w:numPr>
      </w:pPr>
      <w:r>
        <w:t>How to use templates to organise web page design and content</w:t>
      </w:r>
    </w:p>
    <w:p>
      <w:pPr>
        <w:numPr>
          <w:ilvl w:val="0"/>
          <w:numId w:val="2"/>
        </w:numPr>
      </w:pPr>
      <w:r>
        <w:t>The organisational guidelines governing web page design and deployment</w:t>
      </w:r>
    </w:p>
    <w:p>
      <w:pPr>
        <w:numPr>
          <w:ilvl w:val="0"/>
          <w:numId w:val="2"/>
        </w:numPr>
      </w:pPr>
      <w:r>
        <w:t>The range of industry standard web design and editing tools and techniques used to construct web pages and how to use them</w:t>
      </w:r>
    </w:p>
    <w:p>
      <w:pPr>
        <w:numPr>
          <w:ilvl w:val="0"/>
          <w:numId w:val="2"/>
        </w:numPr>
      </w:pPr>
      <w:r>
        <w:t>How to work offline to develop web page designs</w:t>
      </w:r>
    </w:p>
    <w:p>
      <w:pPr>
        <w:numPr>
          <w:ilvl w:val="0"/>
          <w:numId w:val="2"/>
        </w:numPr>
      </w:pPr>
      <w:r>
        <w:t>The procedures used to create offline web page designs and store them as files</w:t>
      </w:r>
    </w:p>
    <w:p>
      <w:pPr>
        <w:numPr>
          <w:ilvl w:val="0"/>
          <w:numId w:val="2"/>
        </w:numPr>
      </w:pPr>
      <w:r>
        <w:t>How to upload a web page to a server</w:t>
      </w:r>
    </w:p>
    <w:p>
      <w:pPr>
        <w:numPr>
          <w:ilvl w:val="0"/>
          <w:numId w:val="2"/>
        </w:numPr>
      </w:pPr>
      <w:r>
        <w:t>How to test the operation of uploaded web pages</w:t>
      </w:r>
    </w:p>
    <w:p>
      <w:pPr>
        <w:numPr>
          <w:ilvl w:val="0"/>
          <w:numId w:val="2"/>
        </w:numPr>
      </w:pPr>
      <w:r>
        <w:t>The need to adhere to current web design and accessibility standards</w:t>
      </w:r>
    </w:p>
    <w:p>
      <w:pPr>
        <w:numPr>
          <w:ilvl w:val="0"/>
          <w:numId w:val="2"/>
        </w:numPr>
      </w:pPr>
      <w:r>
        <w:t>How to identify web page problems and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TECHDUDC2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Web content, digital content, web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48C0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A91A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b185ef512d4140" /><Relationship Type="http://schemas.openxmlformats.org/officeDocument/2006/relationships/numbering" Target="/word/numbering.xml" Id="Rebc1eb23fcfe4387" /><Relationship Type="http://schemas.openxmlformats.org/officeDocument/2006/relationships/settings" Target="/word/settings.xml" Id="Rdac1a07eea134933" /><Relationship Type="http://schemas.openxmlformats.org/officeDocument/2006/relationships/image" Target="/word/media/98bd3c63-e35b-4356-b413-7e417899e402.png" Id="Ree94dc77ef584093" /></Relationships>
</file>