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cd0df089dd4f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TECHDUWP2</w:t>
            </w:r>
            <w:r>
              <w:rPr>
                <w:b/>
              </w:rPr>
              <w:br/>
            </w:r>
            <w:r>
              <w:rPr>
                <w:b/>
              </w:rPr>
              <w:t>Produce enhanced digital documents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e7dca00b8747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digital document software to produce enhanced text-based documents.</w:t>
      </w:r>
    </w:p>
    <w:p>
      <w:pPr/>
      <w:r>
        <w:rPr>
          <w:lang w:val="en-GB"/>
        </w:rPr>
        <w:t>Producing enhanced documents involves entering, structuring, formatting and checking information within digital document software, the use of standard templates for different types of documents, and implementing title pages, contents pages and bookmarks in documents. It also involves using page and section breaks to alter the flow of styles across pages, and using images and inserting references and footnotes.</w:t>
      </w:r>
    </w:p>
    <w:p>
      <w:pPr/>
      <w:r>
        <w:rPr>
          <w:lang w:val="en-GB"/>
        </w:rPr>
        <w:t>This standard is for those who need to produce, edit and produce enhanced text-based documents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Configure digital document software to produce required documents in correct language</w:t>
      </w:r>
    </w:p>
    <w:p>
      <w:pPr>
        <w:numPr>
          <w:ilvl w:val="0"/>
          <w:numId w:val="1"/>
        </w:numPr>
      </w:pPr>
      <w:r>
        <w:t>Select and use document templates for different purposes in line with organisational requirements</w:t>
      </w:r>
    </w:p>
    <w:p>
      <w:pPr>
        <w:numPr>
          <w:ilvl w:val="0"/>
          <w:numId w:val="1"/>
        </w:numPr>
      </w:pPr>
      <w:r>
        <w:t>Use keyboard and voice input to enter text accurately into digital documents</w:t>
      </w:r>
    </w:p>
    <w:p>
      <w:pPr>
        <w:numPr>
          <w:ilvl w:val="0"/>
          <w:numId w:val="1"/>
        </w:numPr>
      </w:pPr>
      <w:r>
        <w:t>Combine or merge information from a range of sources correctly into a document  </w:t>
      </w:r>
    </w:p>
    <w:p>
      <w:pPr>
        <w:numPr>
          <w:ilvl w:val="0"/>
          <w:numId w:val="1"/>
        </w:numPr>
      </w:pPr>
      <w:r>
        <w:t>Add images and other media accurately into documents from file </w:t>
      </w:r>
    </w:p>
    <w:p>
      <w:pPr>
        <w:numPr>
          <w:ilvl w:val="0"/>
          <w:numId w:val="1"/>
        </w:numPr>
      </w:pPr>
      <w:r>
        <w:t>Select and use a range of editing tools to amend document content in line with organisational requirements</w:t>
      </w:r>
    </w:p>
    <w:p>
      <w:pPr>
        <w:numPr>
          <w:ilvl w:val="0"/>
          <w:numId w:val="1"/>
        </w:numPr>
      </w:pPr>
      <w:r>
        <w:t>Select and apply heading styles to organise text</w:t>
      </w:r>
    </w:p>
    <w:p>
      <w:pPr>
        <w:numPr>
          <w:ilvl w:val="0"/>
          <w:numId w:val="1"/>
        </w:numPr>
      </w:pPr>
      <w:r>
        <w:t>Add title and contents pages to complete documents</w:t>
      </w:r>
    </w:p>
    <w:p>
      <w:pPr>
        <w:numPr>
          <w:ilvl w:val="0"/>
          <w:numId w:val="1"/>
        </w:numPr>
      </w:pPr>
      <w:r>
        <w:t>Add header and footer information to documents to provide required organisational information</w:t>
      </w:r>
    </w:p>
    <w:p>
      <w:pPr>
        <w:numPr>
          <w:ilvl w:val="0"/>
          <w:numId w:val="1"/>
        </w:numPr>
      </w:pPr>
      <w:r>
        <w:t>Create and modify columns, tables and forms to organise information</w:t>
      </w:r>
    </w:p>
    <w:p>
      <w:pPr>
        <w:numPr>
          <w:ilvl w:val="0"/>
          <w:numId w:val="1"/>
        </w:numPr>
      </w:pPr>
      <w:r>
        <w:t>Insert hyperlinks to link to the necessary locations in the current document, other file-based documents and online source web page addresses</w:t>
      </w:r>
    </w:p>
    <w:p>
      <w:pPr>
        <w:numPr>
          <w:ilvl w:val="0"/>
          <w:numId w:val="1"/>
        </w:numPr>
      </w:pPr>
      <w:r>
        <w:t>Check word and character counts in documents to meet document specifications</w:t>
      </w:r>
    </w:p>
    <w:p>
      <w:pPr>
        <w:numPr>
          <w:ilvl w:val="0"/>
          <w:numId w:val="1"/>
        </w:numPr>
      </w:pPr>
      <w:r>
        <w:t>Set autosave parameters to manage timely updates to document files</w:t>
      </w:r>
    </w:p>
    <w:p>
      <w:pPr>
        <w:numPr>
          <w:ilvl w:val="0"/>
          <w:numId w:val="1"/>
        </w:numPr>
      </w:pPr>
      <w:r>
        <w:t>Store and retrieve document and template files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types of information required in documents</w:t>
      </w:r>
    </w:p>
    <w:p>
      <w:pPr>
        <w:numPr>
          <w:ilvl w:val="0"/>
          <w:numId w:val="2"/>
        </w:numPr>
      </w:pPr>
      <w:r>
        <w:t>How to configure language and dictionary settings</w:t>
      </w:r>
    </w:p>
    <w:p>
      <w:pPr>
        <w:numPr>
          <w:ilvl w:val="0"/>
          <w:numId w:val="2"/>
        </w:numPr>
      </w:pPr>
      <w:r>
        <w:t>The document requirements for structure, layout and style</w:t>
      </w:r>
    </w:p>
    <w:p>
      <w:pPr>
        <w:numPr>
          <w:ilvl w:val="0"/>
          <w:numId w:val="2"/>
        </w:numPr>
      </w:pPr>
      <w:r>
        <w:t>When and how to combine and merge information from other software or other documents</w:t>
      </w:r>
    </w:p>
    <w:p>
      <w:pPr>
        <w:numPr>
          <w:ilvl w:val="0"/>
          <w:numId w:val="2"/>
        </w:numPr>
      </w:pPr>
      <w:r>
        <w:t>How to modify layout and structures for digital documents</w:t>
      </w:r>
    </w:p>
    <w:p>
      <w:pPr>
        <w:numPr>
          <w:ilvl w:val="0"/>
          <w:numId w:val="2"/>
        </w:numPr>
      </w:pPr>
      <w:r>
        <w:t>How to adjust character and paragraph spacing</w:t>
      </w:r>
    </w:p>
    <w:p>
      <w:pPr>
        <w:numPr>
          <w:ilvl w:val="0"/>
          <w:numId w:val="2"/>
        </w:numPr>
      </w:pPr>
      <w:r>
        <w:t>The different document templates available and when to use them</w:t>
      </w:r>
    </w:p>
    <w:p>
      <w:pPr>
        <w:numPr>
          <w:ilvl w:val="0"/>
          <w:numId w:val="2"/>
        </w:numPr>
      </w:pPr>
      <w:r>
        <w:t>How to use document editing tools to edit information</w:t>
      </w:r>
    </w:p>
    <w:p>
      <w:pPr>
        <w:numPr>
          <w:ilvl w:val="0"/>
          <w:numId w:val="2"/>
        </w:numPr>
      </w:pPr>
      <w:r>
        <w:t>How to create and modify layout and structures for digital documents</w:t>
      </w:r>
    </w:p>
    <w:p>
      <w:pPr>
        <w:numPr>
          <w:ilvl w:val="0"/>
          <w:numId w:val="2"/>
        </w:numPr>
      </w:pPr>
      <w:r>
        <w:t>How to add, delete and modify columns in documents</w:t>
      </w:r>
    </w:p>
    <w:p>
      <w:pPr>
        <w:numPr>
          <w:ilvl w:val="0"/>
          <w:numId w:val="2"/>
        </w:numPr>
      </w:pPr>
      <w:r>
        <w:t>How to check documents for spelling, grammar, typeface, page layout, and margins</w:t>
      </w:r>
    </w:p>
    <w:p>
      <w:pPr>
        <w:numPr>
          <w:ilvl w:val="0"/>
          <w:numId w:val="2"/>
        </w:numPr>
      </w:pPr>
      <w:r>
        <w:t>How to perform word and character counts in documents</w:t>
      </w:r>
    </w:p>
    <w:p>
      <w:pPr>
        <w:numPr>
          <w:ilvl w:val="0"/>
          <w:numId w:val="2"/>
        </w:numPr>
      </w:pPr>
      <w:r>
        <w:t>How to combine information from various sources</w:t>
      </w:r>
    </w:p>
    <w:p>
      <w:pPr>
        <w:numPr>
          <w:ilvl w:val="0"/>
          <w:numId w:val="2"/>
        </w:numPr>
      </w:pPr>
      <w:r>
        <w:t>How to add and update columns</w:t>
      </w:r>
    </w:p>
    <w:p>
      <w:pPr>
        <w:numPr>
          <w:ilvl w:val="0"/>
          <w:numId w:val="2"/>
        </w:numPr>
      </w:pPr>
      <w:r>
        <w:t>How to embed hyperlinks into documents</w:t>
      </w:r>
    </w:p>
    <w:p>
      <w:pPr>
        <w:numPr>
          <w:ilvl w:val="0"/>
          <w:numId w:val="2"/>
        </w:numPr>
      </w:pPr>
      <w:r>
        <w:t>How to apply heading styles and apply or change existing styles to text in a document</w:t>
      </w:r>
    </w:p>
    <w:p>
      <w:pPr>
        <w:numPr>
          <w:ilvl w:val="0"/>
          <w:numId w:val="2"/>
        </w:numPr>
      </w:pPr>
      <w:r>
        <w:t>How to store and retrieve document files</w:t>
      </w:r>
    </w:p>
    <w:p>
      <w:pPr>
        <w:numPr>
          <w:ilvl w:val="0"/>
          <w:numId w:val="2"/>
        </w:numPr>
      </w:pPr>
      <w:r>
        <w:t>How to manage images in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TECHDUWP2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Word processing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7DBE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1B76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ef598687ee44cc" /><Relationship Type="http://schemas.openxmlformats.org/officeDocument/2006/relationships/numbering" Target="/word/numbering.xml" Id="R6545f6bbe76a45e9" /><Relationship Type="http://schemas.openxmlformats.org/officeDocument/2006/relationships/settings" Target="/word/settings.xml" Id="R58e6b127a17e4dcb" /><Relationship Type="http://schemas.openxmlformats.org/officeDocument/2006/relationships/image" Target="/word/media/1495f065-1e39-424f-9f69-a1c8be950c08.png" Id="Re3e7dca00b8747d6" /></Relationships>
</file>