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ab40a6b474f4bd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SKABBR2</w:t>
            </w:r>
            <w:r>
              <w:rPr>
                <w:b/>
              </w:rPr>
              <w:br/>
            </w:r>
            <w:r>
              <w:rPr>
                <w:b/>
              </w:rPr>
              <w:t>Provide facial skincare treatments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17e6e21dbd5450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SKAHDBRBNST1 Implement and maintain safe, hygienic and effective working practices and SKAHDBRBNS1 Consult, assess, plan and prepare for Hair, Barbering, Beauty, Nails, Wellbeing and Holistic services.</w:t>
      </w:r>
    </w:p>
    <w:p>
      <w:pPr/>
      <w:r>
        <w:rPr>
          <w:lang w:val="en-GB"/>
        </w:rPr>
        <w:t xml:space="preserve"> This standard is about providing facial treatments to improve and maintain skin condition. You will also be required to do a post treatment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br/>
      </w:r>
    </w:p>
    <w:p>
      <w:pPr/>
      <w:r>
        <w:rPr>
          <w:lang w:val="en-GB"/>
        </w:rPr>
        <w:t>The main outcomes are:</w:t>
      </w:r>
    </w:p>
    <w:p>
      <w:pPr>
        <w:numPr>
          <w:ilvl w:val="0"/>
          <w:numId w:val="1"/>
        </w:numPr>
      </w:pPr>
      <w:r>
        <w:t>Provide facial treatments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carry out a concise and comprehensive consultation with the individual</w:t>
      </w:r>
    </w:p>
    <w:p>
      <w:pPr>
        <w:numPr>
          <w:ilvl w:val="0"/>
          <w:numId w:val="2"/>
        </w:numPr>
      </w:pPr>
      <w:r>
        <w:t>maintain your responsibilities for health and safety in accordance with legislation, regulations, directives and guidelines</w:t>
      </w:r>
    </w:p>
    <w:p>
      <w:pPr>
        <w:numPr>
          <w:ilvl w:val="0"/>
          <w:numId w:val="2"/>
        </w:numPr>
      </w:pPr>
      <w:r>
        <w:t>discuss and establish the individual's objectives, skin concerns, expectations and desired outcomes to inform the facial treatment plan, to include:</w:t>
      </w:r>
    </w:p>
    <w:p>
      <w:pPr>
        <w:numPr>
          <w:ilvl w:val="1"/>
          <w:numId w:val="2"/>
        </w:numPr>
      </w:pPr>
      <w:r>
        <w:t>treatment history</w:t>
      </w:r>
    </w:p>
    <w:p>
      <w:pPr>
        <w:numPr>
          <w:ilvl w:val="1"/>
          <w:numId w:val="2"/>
        </w:numPr>
      </w:pPr>
      <w:r>
        <w:t>skincare regime</w:t>
      </w:r>
    </w:p>
    <w:p>
      <w:pPr>
        <w:numPr>
          <w:ilvl w:val="1"/>
          <w:numId w:val="2"/>
        </w:numPr>
      </w:pPr>
      <w:r>
        <w:t>lifestyle</w:t>
      </w:r>
    </w:p>
    <w:p>
      <w:pPr>
        <w:numPr>
          <w:ilvl w:val="1"/>
          <w:numId w:val="2"/>
        </w:numPr>
      </w:pPr>
      <w:r>
        <w:t>alternative treatment options</w:t>
      </w:r>
    </w:p>
    <w:p>
      <w:pPr>
        <w:numPr>
          <w:ilvl w:val="0"/>
          <w:numId w:val="2"/>
        </w:numPr>
      </w:pPr>
      <w:r>
        <w:t>confirm and agree with the individual, they have understood the proposed facial treatment, to include:</w:t>
      </w:r>
    </w:p>
    <w:p>
      <w:pPr>
        <w:numPr>
          <w:ilvl w:val="1"/>
          <w:numId w:val="2"/>
        </w:numPr>
      </w:pPr>
      <w:r>
        <w:t>expected outcomes</w:t>
      </w:r>
    </w:p>
    <w:p>
      <w:pPr>
        <w:numPr>
          <w:ilvl w:val="1"/>
          <w:numId w:val="2"/>
        </w:numPr>
      </w:pPr>
      <w:r>
        <w:t>contra-actions</w:t>
      </w:r>
    </w:p>
    <w:p>
      <w:pPr>
        <w:numPr>
          <w:ilvl w:val="1"/>
          <w:numId w:val="2"/>
        </w:numPr>
      </w:pPr>
      <w:r>
        <w:t>adverse reactions</w:t>
      </w:r>
    </w:p>
    <w:p>
      <w:pPr>
        <w:numPr>
          <w:ilvl w:val="1"/>
          <w:numId w:val="2"/>
        </w:numPr>
      </w:pPr>
      <w:r>
        <w:t>physical sensation</w:t>
      </w:r>
    </w:p>
    <w:p>
      <w:pPr>
        <w:numPr>
          <w:ilvl w:val="0"/>
          <w:numId w:val="2"/>
        </w:numPr>
      </w:pPr>
      <w:r>
        <w:t>obtain and record the individual's informed consent for the facial treatment in accordance with organisational and insurance requirements</w:t>
      </w:r>
    </w:p>
    <w:p>
      <w:pPr>
        <w:numPr>
          <w:ilvl w:val="0"/>
          <w:numId w:val="2"/>
        </w:numPr>
      </w:pPr>
      <w:r>
        <w:t>prepare and superficial cleanse the individual's treatment area in accordance with the </w:t>
      </w:r>
    </w:p>
    <w:p>
      <w:pPr>
        <w:numPr>
          <w:ilvl w:val="0"/>
          <w:numId w:val="2"/>
        </w:numPr>
      </w:pPr>
      <w:r>
        <w:t>facial treatment protocol</w:t>
      </w:r>
    </w:p>
    <w:p>
      <w:pPr>
        <w:numPr>
          <w:ilvl w:val="0"/>
          <w:numId w:val="2"/>
        </w:numPr>
      </w:pPr>
      <w:r>
        <w:t>illuminate and magnify the individual's treatment area in accordance with the facial treatment protocol</w:t>
      </w:r>
    </w:p>
    <w:p>
      <w:pPr>
        <w:numPr>
          <w:ilvl w:val="0"/>
          <w:numId w:val="2"/>
        </w:numPr>
      </w:pPr>
      <w:r>
        <w:t>carry out a skin analysis, to include:</w:t>
      </w:r>
    </w:p>
    <w:p>
      <w:pPr>
        <w:numPr>
          <w:ilvl w:val="1"/>
          <w:numId w:val="2"/>
        </w:numPr>
      </w:pPr>
      <w:r>
        <w:t>skin classification</w:t>
      </w:r>
    </w:p>
    <w:p>
      <w:pPr>
        <w:numPr>
          <w:ilvl w:val="1"/>
          <w:numId w:val="2"/>
        </w:numPr>
      </w:pPr>
      <w:r>
        <w:t>skin condition</w:t>
      </w:r>
    </w:p>
    <w:p>
      <w:pPr>
        <w:numPr>
          <w:ilvl w:val="1"/>
          <w:numId w:val="2"/>
        </w:numPr>
      </w:pPr>
      <w:r>
        <w:t>skin type</w:t>
      </w:r>
    </w:p>
    <w:p>
      <w:pPr>
        <w:numPr>
          <w:ilvl w:val="0"/>
          <w:numId w:val="2"/>
        </w:numPr>
      </w:pPr>
      <w:r>
        <w:t>select and use skincare products in accordance with the facial treatment protocol, to include:</w:t>
      </w:r>
    </w:p>
    <w:p>
      <w:pPr>
        <w:numPr>
          <w:ilvl w:val="1"/>
          <w:numId w:val="2"/>
        </w:numPr>
      </w:pPr>
      <w:r>
        <w:t>deep cleanse</w:t>
      </w:r>
    </w:p>
    <w:p>
      <w:pPr>
        <w:numPr>
          <w:ilvl w:val="1"/>
          <w:numId w:val="2"/>
        </w:numPr>
      </w:pPr>
      <w:r>
        <w:t>exfoliation</w:t>
      </w:r>
    </w:p>
    <w:p>
      <w:pPr>
        <w:numPr>
          <w:ilvl w:val="0"/>
          <w:numId w:val="2"/>
        </w:numPr>
      </w:pPr>
      <w:r>
        <w:t>10.   select skin warming technique and use in accordance with facial treatment protocol, to include:</w:t>
      </w:r>
    </w:p>
    <w:p>
      <w:pPr>
        <w:numPr>
          <w:ilvl w:val="1"/>
          <w:numId w:val="2"/>
        </w:numPr>
      </w:pPr>
      <w:r>
        <w:t>10.1 hot towel</w:t>
      </w:r>
    </w:p>
    <w:p>
      <w:pPr>
        <w:numPr>
          <w:ilvl w:val="1"/>
          <w:numId w:val="2"/>
        </w:numPr>
      </w:pPr>
      <w:r>
        <w:t>10.2 steam</w:t>
      </w:r>
    </w:p>
    <w:p>
      <w:pPr>
        <w:numPr>
          <w:ilvl w:val="0"/>
          <w:numId w:val="2"/>
        </w:numPr>
      </w:pPr>
      <w:r>
        <w:t>carry out safe and effective manual comedone extraction in </w:t>
      </w:r>
    </w:p>
    <w:p>
      <w:pPr>
        <w:numPr>
          <w:ilvl w:val="0"/>
          <w:numId w:val="2"/>
        </w:numPr>
      </w:pPr>
      <w:r>
        <w:t>
</w:t>
      </w:r>
    </w:p>
    <w:p>
      <w:pPr>
        <w:numPr>
          <w:ilvl w:val="0"/>
          <w:numId w:val="2"/>
        </w:numPr>
      </w:pPr>
      <w:r>
        <w:t> accordance with facial treatment protocol</w:t>
      </w:r>
    </w:p>
    <w:p>
      <w:pPr>
        <w:numPr>
          <w:ilvl w:val="0"/>
          <w:numId w:val="2"/>
        </w:numPr>
      </w:pPr>
      <w:r>
        <w:t>select a </w:t>
      </w:r>
    </w:p>
    <w:p>
      <w:pPr>
        <w:numPr>
          <w:ilvl w:val="0"/>
          <w:numId w:val="2"/>
        </w:numPr>
      </w:pPr>
      <w:r>
        <w:t>massage medium</w:t>
      </w:r>
    </w:p>
    <w:p>
      <w:pPr>
        <w:numPr>
          <w:ilvl w:val="0"/>
          <w:numId w:val="2"/>
        </w:numPr>
      </w:pPr>
      <w:r>
        <w:t> in accordance with the facial treatment </w:t>
      </w:r>
    </w:p>
    <w:p>
      <w:pPr>
        <w:numPr>
          <w:ilvl w:val="0"/>
          <w:numId w:val="2"/>
        </w:numPr>
      </w:pPr>
      <w:r>
        <w:t>
</w:t>
      </w:r>
    </w:p>
    <w:p>
      <w:pPr>
        <w:numPr>
          <w:ilvl w:val="0"/>
          <w:numId w:val="2"/>
        </w:numPr>
      </w:pPr>
      <w:r>
        <w:t> protocol</w:t>
      </w:r>
    </w:p>
    <w:p>
      <w:pPr>
        <w:numPr>
          <w:ilvl w:val="0"/>
          <w:numId w:val="2"/>
        </w:numPr>
      </w:pPr>
      <w:r>
        <w:t>apply the massage medium and carry out </w:t>
      </w:r>
    </w:p>
    <w:p>
      <w:pPr>
        <w:numPr>
          <w:ilvl w:val="0"/>
          <w:numId w:val="2"/>
        </w:numPr>
      </w:pPr>
      <w:r>
        <w:t>massage techniques</w:t>
      </w:r>
    </w:p>
    <w:p>
      <w:pPr>
        <w:numPr>
          <w:ilvl w:val="0"/>
          <w:numId w:val="2"/>
        </w:numPr>
      </w:pPr>
      <w:r>
        <w:t> </w:t>
      </w:r>
    </w:p>
    <w:p>
      <w:pPr>
        <w:numPr>
          <w:ilvl w:val="0"/>
          <w:numId w:val="2"/>
        </w:numPr>
      </w:pPr>
      <w:r>
        <w:t>
</w:t>
      </w:r>
    </w:p>
    <w:p>
      <w:pPr>
        <w:numPr>
          <w:ilvl w:val="0"/>
          <w:numId w:val="2"/>
        </w:numPr>
      </w:pPr>
      <w:r>
        <w:t> as agreed in the facial treatment protocol, to include:</w:t>
      </w:r>
    </w:p>
    <w:p>
      <w:pPr>
        <w:numPr>
          <w:ilvl w:val="1"/>
          <w:numId w:val="2"/>
        </w:numPr>
      </w:pPr>
      <w:r>
        <w:t>relaxation</w:t>
      </w:r>
    </w:p>
    <w:p>
      <w:pPr>
        <w:numPr>
          <w:ilvl w:val="1"/>
          <w:numId w:val="2"/>
        </w:numPr>
      </w:pPr>
      <w:r>
        <w:t>therapeutic massage techniques</w:t>
      </w:r>
    </w:p>
    <w:p>
      <w:pPr>
        <w:numPr>
          <w:ilvl w:val="0"/>
          <w:numId w:val="2"/>
        </w:numPr>
      </w:pPr>
      <w:r>
        <w:t>select, apply and remove a </w:t>
      </w:r>
    </w:p>
    <w:p>
      <w:pPr>
        <w:numPr>
          <w:ilvl w:val="0"/>
          <w:numId w:val="2"/>
        </w:numPr>
      </w:pPr>
      <w:r>
        <w:t>mask product</w:t>
      </w:r>
    </w:p>
    <w:p>
      <w:pPr>
        <w:numPr>
          <w:ilvl w:val="0"/>
          <w:numId w:val="2"/>
        </w:numPr>
      </w:pPr>
      <w:r>
        <w:t> in accordance with the </w:t>
      </w:r>
    </w:p>
    <w:p>
      <w:pPr>
        <w:numPr>
          <w:ilvl w:val="0"/>
          <w:numId w:val="2"/>
        </w:numPr>
      </w:pPr>
      <w:r>
        <w:t>
</w:t>
      </w:r>
    </w:p>
    <w:p>
      <w:pPr>
        <w:numPr>
          <w:ilvl w:val="0"/>
          <w:numId w:val="2"/>
        </w:numPr>
      </w:pPr>
      <w:r>
        <w:t> facial treatment protocol</w:t>
      </w:r>
    </w:p>
    <w:p>
      <w:pPr>
        <w:numPr>
          <w:ilvl w:val="0"/>
          <w:numId w:val="2"/>
        </w:numPr>
      </w:pPr>
      <w:r>
        <w:t>monitor the individual's health, wellbeing and skin reaction </w:t>
      </w:r>
    </w:p>
    <w:p>
      <w:pPr>
        <w:numPr>
          <w:ilvl w:val="0"/>
          <w:numId w:val="2"/>
        </w:numPr>
      </w:pPr>
      <w:r>
        <w:t>
</w:t>
      </w:r>
    </w:p>
    <w:p>
      <w:pPr>
        <w:numPr>
          <w:ilvl w:val="0"/>
          <w:numId w:val="2"/>
        </w:numPr>
      </w:pPr>
      <w:r>
        <w:t> throughout the facial treatment</w:t>
      </w:r>
    </w:p>
    <w:p>
      <w:pPr>
        <w:numPr>
          <w:ilvl w:val="0"/>
          <w:numId w:val="2"/>
        </w:numPr>
      </w:pPr>
      <w:r>
        <w:t>implement the correct course of action in the event of an adverse </w:t>
      </w:r>
    </w:p>
    <w:p>
      <w:pPr>
        <w:numPr>
          <w:ilvl w:val="0"/>
          <w:numId w:val="2"/>
        </w:numPr>
      </w:pPr>
      <w:r>
        <w:t>
</w:t>
      </w:r>
    </w:p>
    <w:p>
      <w:pPr>
        <w:numPr>
          <w:ilvl w:val="0"/>
          <w:numId w:val="2"/>
        </w:numPr>
      </w:pPr>
      <w:r>
        <w:t> reaction</w:t>
      </w:r>
    </w:p>
    <w:p>
      <w:pPr>
        <w:numPr>
          <w:ilvl w:val="0"/>
          <w:numId w:val="2"/>
        </w:numPr>
      </w:pPr>
      <w:r>
        <w:t>conclude the treatment in accordance with the facial treatment </w:t>
      </w:r>
    </w:p>
    <w:p>
      <w:pPr>
        <w:numPr>
          <w:ilvl w:val="0"/>
          <w:numId w:val="2"/>
        </w:numPr>
      </w:pPr>
      <w:r>
        <w:t>
</w:t>
      </w:r>
    </w:p>
    <w:p>
      <w:pPr>
        <w:numPr>
          <w:ilvl w:val="0"/>
          <w:numId w:val="2"/>
        </w:numPr>
      </w:pPr>
      <w:r>
        <w:t> protocol, legislative requirements and organisational policies and </w:t>
      </w:r>
    </w:p>
    <w:p>
      <w:pPr>
        <w:numPr>
          <w:ilvl w:val="0"/>
          <w:numId w:val="2"/>
        </w:numPr>
      </w:pPr>
      <w:r>
        <w:t>
</w:t>
      </w:r>
    </w:p>
    <w:p>
      <w:pPr>
        <w:numPr>
          <w:ilvl w:val="0"/>
          <w:numId w:val="2"/>
        </w:numPr>
      </w:pPr>
      <w:r>
        <w:t> procedures</w:t>
      </w:r>
    </w:p>
    <w:p>
      <w:pPr>
        <w:numPr>
          <w:ilvl w:val="0"/>
          <w:numId w:val="2"/>
        </w:numPr>
      </w:pPr>
      <w:r>
        <w:t>complete the individual's treatment records and store in </w:t>
      </w:r>
    </w:p>
    <w:p>
      <w:pPr>
        <w:numPr>
          <w:ilvl w:val="0"/>
          <w:numId w:val="2"/>
        </w:numPr>
      </w:pPr>
      <w:r>
        <w:t>
</w:t>
      </w:r>
    </w:p>
    <w:p>
      <w:pPr>
        <w:numPr>
          <w:ilvl w:val="0"/>
          <w:numId w:val="2"/>
        </w:numPr>
      </w:pPr>
      <w:r>
        <w:t> accordance with data legislation</w:t>
      </w:r>
    </w:p>
    <w:p>
      <w:pPr>
        <w:numPr>
          <w:ilvl w:val="0"/>
          <w:numId w:val="2"/>
        </w:numPr>
      </w:pPr>
      <w:r>
        <w:t>use reflective practice to evaluate the facial treatment and take </w:t>
      </w:r>
    </w:p>
    <w:p>
      <w:pPr>
        <w:numPr>
          <w:ilvl w:val="0"/>
          <w:numId w:val="2"/>
        </w:numPr>
      </w:pPr>
      <w:r>
        <w:t>
</w:t>
      </w:r>
    </w:p>
    <w:p>
      <w:pPr>
        <w:numPr>
          <w:ilvl w:val="0"/>
          <w:numId w:val="2"/>
        </w:numPr>
      </w:pPr>
      <w:r>
        <w:t> appropriate action</w:t>
      </w:r>
    </w:p>
    <w:p>
      <w:pPr>
        <w:numPr>
          <w:ilvl w:val="0"/>
          <w:numId w:val="2"/>
        </w:numPr>
      </w:pPr>
      <w:r>
        <w:t>provide </w:t>
      </w:r>
    </w:p>
    <w:p>
      <w:pPr>
        <w:numPr>
          <w:ilvl w:val="0"/>
          <w:numId w:val="2"/>
        </w:numPr>
      </w:pPr>
      <w:r>
        <w:t>instructions</w:t>
      </w:r>
    </w:p>
    <w:p>
      <w:pPr>
        <w:numPr>
          <w:ilvl w:val="0"/>
          <w:numId w:val="2"/>
        </w:numPr>
      </w:pPr>
      <w:r>
        <w:t> and advice to the individual pre and post </w:t>
      </w:r>
    </w:p>
    <w:p>
      <w:pPr>
        <w:numPr>
          <w:ilvl w:val="0"/>
          <w:numId w:val="2"/>
        </w:numPr>
      </w:pPr>
      <w:r>
        <w:t>
</w:t>
      </w:r>
    </w:p>
    <w:p>
      <w:pPr>
        <w:numPr>
          <w:ilvl w:val="0"/>
          <w:numId w:val="2"/>
        </w:numPr>
      </w:pPr>
      <w:r>
        <w:t> treatment</w:t>
      </w:r>
    </w:p>
    <w:p>
      <w:pPr>
        <w:numPr>
          <w:ilvl w:val="0"/>
          <w:numId w:val="2"/>
        </w:numPr>
      </w:pPr>
      <w:r>
        <w:t>record the outcome and evaluation of the facial treatment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role and responsibilities in providing facial treatments and the importance of working within your competence</w:t>
      </w:r>
    </w:p>
    <w:p>
      <w:pPr>
        <w:numPr>
          <w:ilvl w:val="0"/>
          <w:numId w:val="3"/>
        </w:numPr>
      </w:pPr>
      <w:r>
        <w:t>why you must comply with ethical practice and work within the legislative requirements, to include:</w:t>
      </w:r>
    </w:p>
    <w:p>
      <w:pPr>
        <w:numPr>
          <w:ilvl w:val="1"/>
          <w:numId w:val="3"/>
        </w:numPr>
      </w:pPr>
      <w:r>
        <w:t>the responsibilities under local authority licensing regulations for yourself and your premises</w:t>
      </w:r>
    </w:p>
    <w:p>
      <w:pPr>
        <w:numPr>
          <w:ilvl w:val="0"/>
          <w:numId w:val="3"/>
        </w:numPr>
      </w:pPr>
      <w:r>
        <w:t>the importance to engage in, and document continuous professional development to include, up-to-date information policies, procedures and best practice guidance</w:t>
      </w:r>
    </w:p>
    <w:p>
      <w:pPr>
        <w:numPr>
          <w:ilvl w:val="0"/>
          <w:numId w:val="3"/>
        </w:numPr>
      </w:pPr>
      <w:r>
        <w:t>the </w:t>
      </w:r>
    </w:p>
    <w:p>
      <w:pPr>
        <w:numPr>
          <w:ilvl w:val="0"/>
          <w:numId w:val="3"/>
        </w:numPr>
      </w:pPr>
      <w:r>
        <w:t>anatomy and physiology</w:t>
      </w:r>
    </w:p>
    <w:p>
      <w:pPr>
        <w:numPr>
          <w:ilvl w:val="0"/>
          <w:numId w:val="3"/>
        </w:numPr>
      </w:pPr>
      <w:r>
        <w:t> relevant to this standard</w:t>
      </w:r>
    </w:p>
    <w:p>
      <w:pPr>
        <w:numPr>
          <w:ilvl w:val="0"/>
          <w:numId w:val="3"/>
        </w:numPr>
      </w:pPr>
      <w:r>
        <w:t>the relative and absolute contraindications relevant to the beauty treatment, to include:</w:t>
      </w:r>
    </w:p>
    <w:p>
      <w:pPr>
        <w:numPr>
          <w:ilvl w:val="1"/>
          <w:numId w:val="3"/>
        </w:numPr>
      </w:pPr>
      <w:r>
        <w:t>the legislative and insurance requirements for obtaining medical diagnosis and referral</w:t>
      </w:r>
    </w:p>
    <w:p>
      <w:pPr>
        <w:numPr>
          <w:ilvl w:val="0"/>
          <w:numId w:val="3"/>
        </w:numPr>
      </w:pPr>
      <w:r>
        <w:t>the importance of recognising suspicious skin irregularities and lesions, and referring to a relevant healthcare professional</w:t>
      </w:r>
    </w:p>
    <w:p>
      <w:pPr>
        <w:numPr>
          <w:ilvl w:val="0"/>
          <w:numId w:val="3"/>
        </w:numPr>
      </w:pPr>
      <w:r>
        <w:t>the purpose, use and limitations of facial treatments, in relation to:</w:t>
      </w:r>
    </w:p>
    <w:p>
      <w:pPr>
        <w:numPr>
          <w:ilvl w:val="1"/>
          <w:numId w:val="3"/>
        </w:numPr>
      </w:pPr>
      <w:r>
        <w:t>skin condition</w:t>
      </w:r>
    </w:p>
    <w:p>
      <w:pPr>
        <w:numPr>
          <w:ilvl w:val="1"/>
          <w:numId w:val="3"/>
        </w:numPr>
      </w:pPr>
      <w:r>
        <w:t>past and current medical history</w:t>
      </w:r>
    </w:p>
    <w:p>
      <w:pPr>
        <w:numPr>
          <w:ilvl w:val="1"/>
          <w:numId w:val="3"/>
        </w:numPr>
      </w:pPr>
      <w:r>
        <w:t>relevant lifestyle factors</w:t>
      </w:r>
    </w:p>
    <w:p>
      <w:pPr>
        <w:numPr>
          <w:ilvl w:val="1"/>
          <w:numId w:val="3"/>
        </w:numPr>
      </w:pPr>
      <w:r>
        <w:t>medication and medical conditions</w:t>
      </w:r>
    </w:p>
    <w:p>
      <w:pPr>
        <w:numPr>
          <w:ilvl w:val="1"/>
          <w:numId w:val="3"/>
        </w:numPr>
      </w:pPr>
      <w:r>
        <w:t>individual's expectations</w:t>
      </w:r>
    </w:p>
    <w:p>
      <w:pPr>
        <w:numPr>
          <w:ilvl w:val="0"/>
          <w:numId w:val="3"/>
        </w:numPr>
      </w:pPr>
      <w:r>
        <w:t>the adverse reactions associated with a facial treatment and how to respond</w:t>
      </w:r>
    </w:p>
    <w:p>
      <w:pPr>
        <w:numPr>
          <w:ilvl w:val="0"/>
          <w:numId w:val="3"/>
        </w:numPr>
      </w:pPr>
      <w:r>
        <w:t>the health and safety responsibilities in line with legislation before, during and after the facial treatment</w:t>
      </w:r>
    </w:p>
    <w:p>
      <w:pPr>
        <w:numPr>
          <w:ilvl w:val="0"/>
          <w:numId w:val="3"/>
        </w:numPr>
      </w:pPr>
      <w:r>
        <w:t>why it is important to discuss and establish the individual's objectives, concerns, expectations, desired outcomes and agree the facial treatment plan</w:t>
      </w:r>
    </w:p>
    <w:p>
      <w:pPr>
        <w:numPr>
          <w:ilvl w:val="0"/>
          <w:numId w:val="3"/>
        </w:numPr>
      </w:pPr>
      <w:r>
        <w:t>the fee structures and treatment options</w:t>
      </w:r>
    </w:p>
    <w:p>
      <w:pPr>
        <w:numPr>
          <w:ilvl w:val="0"/>
          <w:numId w:val="3"/>
        </w:numPr>
      </w:pPr>
      <w:r>
        <w:t>the legislative and indemnity requirements of gaining signed, informed consent for the facial treatment</w:t>
      </w:r>
    </w:p>
    <w:p>
      <w:pPr>
        <w:numPr>
          <w:ilvl w:val="0"/>
          <w:numId w:val="3"/>
        </w:numPr>
      </w:pPr>
      <w:r>
        <w:t>the importance of adhering to the facial treatment protocol</w:t>
      </w:r>
    </w:p>
    <w:p>
      <w:pPr>
        <w:numPr>
          <w:ilvl w:val="0"/>
          <w:numId w:val="3"/>
        </w:numPr>
      </w:pPr>
      <w:r>
        <w:t>the </w:t>
      </w:r>
    </w:p>
    <w:p>
      <w:pPr>
        <w:numPr>
          <w:ilvl w:val="0"/>
          <w:numId w:val="3"/>
        </w:numPr>
      </w:pPr>
      <w:r>
        <w:t>manual techniques</w:t>
      </w:r>
    </w:p>
    <w:p>
      <w:pPr>
        <w:numPr>
          <w:ilvl w:val="0"/>
          <w:numId w:val="3"/>
        </w:numPr>
      </w:pPr>
      <w:r>
        <w:t> used in facial treatments</w:t>
      </w:r>
    </w:p>
    <w:p>
      <w:pPr>
        <w:numPr>
          <w:ilvl w:val="0"/>
          <w:numId w:val="3"/>
        </w:numPr>
      </w:pPr>
      <w:r>
        <w:t>the importance of magnification, illumination and preparation of the individual's treatment area when carrying out a skin analysis</w:t>
      </w:r>
    </w:p>
    <w:p>
      <w:pPr>
        <w:numPr>
          <w:ilvl w:val="0"/>
          <w:numId w:val="3"/>
        </w:numPr>
      </w:pPr>
      <w:r>
        <w:t>the types of hygiene products for your skin and the importance of following manufacturer instructions</w:t>
      </w:r>
    </w:p>
    <w:p>
      <w:pPr>
        <w:numPr>
          <w:ilvl w:val="0"/>
          <w:numId w:val="3"/>
        </w:numPr>
      </w:pPr>
      <w:r>
        <w:t>the importance of adhering to manufacturer instructions to prevent product incompatibilities and risks to health</w:t>
      </w:r>
    </w:p>
    <w:p>
      <w:pPr>
        <w:numPr>
          <w:ilvl w:val="0"/>
          <w:numId w:val="3"/>
        </w:numPr>
      </w:pPr>
      <w:r>
        <w:t>the importance of carrying out a skin analysis to determine the treatment plan</w:t>
      </w:r>
    </w:p>
    <w:p>
      <w:pPr>
        <w:numPr>
          <w:ilvl w:val="0"/>
          <w:numId w:val="3"/>
        </w:numPr>
      </w:pPr>
      <w:r>
        <w:t>the types, benefits and limitations of skincare products and </w:t>
      </w:r>
    </w:p>
    <w:p>
      <w:pPr>
        <w:numPr>
          <w:ilvl w:val="0"/>
          <w:numId w:val="3"/>
        </w:numPr>
      </w:pPr>
      <w:r>
        <w:t>equipment</w:t>
      </w:r>
    </w:p>
    <w:p>
      <w:pPr>
        <w:numPr>
          <w:ilvl w:val="0"/>
          <w:numId w:val="3"/>
        </w:numPr>
      </w:pPr>
      <w:r>
        <w:t> used in facial treatments</w:t>
      </w:r>
    </w:p>
    <w:p>
      <w:pPr>
        <w:numPr>
          <w:ilvl w:val="0"/>
          <w:numId w:val="3"/>
        </w:numPr>
      </w:pPr>
      <w:r>
        <w:t>how to prepare and use products and equipment in accordance with the facial treatment protocol</w:t>
      </w:r>
    </w:p>
    <w:p>
      <w:pPr>
        <w:numPr>
          <w:ilvl w:val="0"/>
          <w:numId w:val="3"/>
        </w:numPr>
      </w:pPr>
      <w:r>
        <w:t>the risks and limitations associated with self-heating masks</w:t>
      </w:r>
    </w:p>
    <w:p>
      <w:pPr>
        <w:numPr>
          <w:ilvl w:val="0"/>
          <w:numId w:val="3"/>
        </w:numPr>
      </w:pPr>
      <w:r>
        <w:t>the risks and restrictions associated with very superficial skin peels, to include:</w:t>
      </w:r>
    </w:p>
    <w:p>
      <w:pPr>
        <w:numPr>
          <w:ilvl w:val="1"/>
          <w:numId w:val="3"/>
        </w:numPr>
      </w:pPr>
      <w:r>
        <w:t>the pH scale and its relevance to skin sensitivity</w:t>
      </w:r>
    </w:p>
    <w:p>
      <w:pPr>
        <w:numPr>
          <w:ilvl w:val="1"/>
          <w:numId w:val="3"/>
        </w:numPr>
      </w:pPr>
      <w:r>
        <w:t>the action of acid and alkaline concentrations on the skin</w:t>
      </w:r>
    </w:p>
    <w:p>
      <w:pPr>
        <w:numPr>
          <w:ilvl w:val="1"/>
          <w:numId w:val="3"/>
        </w:numPr>
      </w:pPr>
      <w:r>
        <w:t>how and why the skin's barrier function is impaired</w:t>
      </w:r>
    </w:p>
    <w:p>
      <w:pPr>
        <w:numPr>
          <w:ilvl w:val="1"/>
          <w:numId w:val="3"/>
        </w:numPr>
      </w:pPr>
      <w:r>
        <w:t>the increased risk of photosensitivity and ways to protect the skin</w:t>
      </w:r>
    </w:p>
    <w:p>
      <w:pPr>
        <w:numPr>
          <w:ilvl w:val="1"/>
          <w:numId w:val="3"/>
        </w:numPr>
      </w:pPr>
      <w:r>
        <w:t>how and why it’s important to carry out a skin test</w:t>
      </w:r>
    </w:p>
    <w:p>
      <w:pPr>
        <w:numPr>
          <w:ilvl w:val="0"/>
          <w:numId w:val="3"/>
        </w:numPr>
      </w:pPr>
      <w:r>
        <w:t>the importance of monitoring the health and wellbeing of the individual during, and post the treatment</w:t>
      </w:r>
    </w:p>
    <w:p>
      <w:pPr>
        <w:numPr>
          <w:ilvl w:val="0"/>
          <w:numId w:val="3"/>
        </w:numPr>
      </w:pPr>
      <w:r>
        <w:t>the reasons for taking consensual visual media of the individual's treatment area and storing in accordance with the service, legislative, insurance and organisational requirements</w:t>
      </w:r>
    </w:p>
    <w:p>
      <w:pPr>
        <w:numPr>
          <w:ilvl w:val="0"/>
          <w:numId w:val="3"/>
        </w:numPr>
      </w:pPr>
      <w:r>
        <w:t>the legislative and regulatory requirements of completing and storing the individual's facial treatment records</w:t>
      </w:r>
    </w:p>
    <w:p>
      <w:pPr>
        <w:numPr>
          <w:ilvl w:val="0"/>
          <w:numId w:val="3"/>
        </w:numPr>
      </w:pPr>
      <w:r>
        <w:t>the expected outcomes of a facial treatment</w:t>
      </w:r>
    </w:p>
    <w:p>
      <w:pPr>
        <w:numPr>
          <w:ilvl w:val="0"/>
          <w:numId w:val="3"/>
        </w:numPr>
      </w:pPr>
      <w:r>
        <w:t>the purpose of reflective practice and evaluation and how it informs future treatments</w:t>
      </w:r>
    </w:p>
    <w:p>
      <w:pPr>
        <w:numPr>
          <w:ilvl w:val="0"/>
          <w:numId w:val="3"/>
        </w:numPr>
      </w:pPr>
      <w:r>
        <w:t>the importance to record the outcome and evaluation of the facial treatment</w:t>
      </w:r>
    </w:p>
    <w:p>
      <w:pPr>
        <w:numPr>
          <w:ilvl w:val="0"/>
          <w:numId w:val="3"/>
        </w:numPr>
      </w:pPr>
      <w:r>
        <w:t>the instructions and advice, pre and post the facial treatment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Facial treatment protocol</w:t>
      </w:r>
    </w:p>
    <w:p>
      <w:pPr>
        <w:numPr>
          <w:ilvl w:val="0"/>
          <w:numId w:val="4"/>
        </w:numPr>
      </w:pPr>
      <w:r>
        <w:t>working environment</w:t>
      </w:r>
    </w:p>
    <w:p>
      <w:pPr>
        <w:numPr>
          <w:ilvl w:val="0"/>
          <w:numId w:val="4"/>
        </w:numPr>
      </w:pPr>
      <w:r>
        <w:t>health and safety</w:t>
      </w:r>
    </w:p>
    <w:p>
      <w:pPr>
        <w:numPr>
          <w:ilvl w:val="0"/>
          <w:numId w:val="4"/>
        </w:numPr>
      </w:pPr>
      <w:r>
        <w:t>infection prevention and control</w:t>
      </w:r>
    </w:p>
    <w:p>
      <w:pPr>
        <w:numPr>
          <w:ilvl w:val="0"/>
          <w:numId w:val="4"/>
        </w:numPr>
      </w:pPr>
      <w:r>
        <w:t>treatment plan</w:t>
      </w:r>
    </w:p>
    <w:p>
      <w:pPr>
        <w:numPr>
          <w:ilvl w:val="0"/>
          <w:numId w:val="4"/>
        </w:numPr>
      </w:pPr>
      <w:r>
        <w:t>informed consent</w:t>
      </w:r>
    </w:p>
    <w:p>
      <w:pPr>
        <w:numPr>
          <w:ilvl w:val="0"/>
          <w:numId w:val="4"/>
        </w:numPr>
      </w:pPr>
      <w:r>
        <w:t>data management</w:t>
      </w:r>
    </w:p>
    <w:p>
      <w:pPr>
        <w:numPr>
          <w:ilvl w:val="0"/>
          <w:numId w:val="4"/>
        </w:numPr>
      </w:pPr>
      <w:r>
        <w:t>test outcomes</w:t>
      </w:r>
    </w:p>
    <w:p>
      <w:pPr>
        <w:numPr>
          <w:ilvl w:val="0"/>
          <w:numId w:val="4"/>
        </w:numPr>
      </w:pPr>
      <w:r>
        <w:t>manufacturer instructions</w:t>
      </w:r>
    </w:p>
    <w:p>
      <w:pPr>
        <w:numPr>
          <w:ilvl w:val="0"/>
          <w:numId w:val="4"/>
        </w:numPr>
      </w:pPr>
      <w:r>
        <w:t>audit and accountability</w:t>
      </w:r>
    </w:p>
    <w:p>
      <w:pPr>
        <w:numPr>
          <w:ilvl w:val="0"/>
          <w:numId w:val="4"/>
        </w:numPr>
      </w:pPr>
      <w:r>
        <w:t>instructions and advice</w:t>
      </w:r>
    </w:p>
    <w:p>
      <w:pPr>
        <w:numPr>
          <w:ilvl w:val="0"/>
          <w:numId w:val="4"/>
        </w:numPr>
      </w:pPr>
      <w:r>
        <w:t>sustainability</w:t>
      </w:r>
    </w:p>
    <w:p>
      <w:pPr>
        <w:numPr>
          <w:ilvl w:val="0"/>
          <w:numId w:val="4"/>
        </w:numPr>
      </w:pPr>
      <w:r>
        <w:t>waste management</w:t>
      </w:r>
    </w:p>
    <w:p>
      <w:pPr>
        <w:numPr>
          <w:ilvl w:val="0"/>
          <w:numId w:val="4"/>
        </w:numPr>
      </w:pPr>
      <w:r>
        <w:t>evidence-based practice</w:t>
      </w:r>
    </w:p>
    <w:p>
      <w:pPr>
        <w:numPr>
          <w:ilvl w:val="0"/>
          <w:numId w:val="4"/>
        </w:numPr>
      </w:pPr>
      <w:r>
        <w:t>reflective practice</w:t>
      </w:r>
    </w:p>
    <w:p>
      <w:pPr/>
      <w:r>
        <w:rPr>
          <w:lang w:val="en-GB"/>
        </w:rPr>
        <w:br/>
      </w:r>
    </w:p>
    <w:p>
      <w:pPr/>
      <w:r>
        <w:rPr>
          <w:lang w:val="en-GB"/>
        </w:rPr>
        <w:t>Skin classification</w:t>
      </w:r>
    </w:p>
    <w:p>
      <w:pPr>
        <w:numPr>
          <w:ilvl w:val="0"/>
          <w:numId w:val="5"/>
        </w:numPr>
      </w:pPr>
      <w:r>
        <w:t>Fitzpatrick scale</w:t>
      </w:r>
    </w:p>
    <w:p>
      <w:pPr>
        <w:numPr>
          <w:ilvl w:val="0"/>
          <w:numId w:val="5"/>
        </w:numPr>
      </w:pPr>
      <w:r>
        <w:t>Phenotype and genotype</w:t>
      </w:r>
    </w:p>
    <w:p>
      <w:pPr>
        <w:numPr>
          <w:ilvl w:val="0"/>
          <w:numId w:val="5"/>
        </w:numPr>
      </w:pPr>
      <w:r>
        <w:t>Lancer scale</w:t>
      </w:r>
    </w:p>
    <w:p>
      <w:pPr/>
      <w:r>
        <w:rPr>
          <w:lang w:val="en-GB"/>
        </w:rPr>
        <w:br/>
      </w:r>
    </w:p>
    <w:p>
      <w:pPr/>
      <w:r>
        <w:rPr>
          <w:lang w:val="en-GB"/>
        </w:rPr>
        <w:t>Skin condition</w:t>
      </w:r>
    </w:p>
    <w:p>
      <w:pPr>
        <w:numPr>
          <w:ilvl w:val="0"/>
          <w:numId w:val="6"/>
        </w:numPr>
      </w:pPr>
      <w:r>
        <w:t>lax elasticity</w:t>
      </w:r>
    </w:p>
    <w:p>
      <w:pPr>
        <w:numPr>
          <w:ilvl w:val="0"/>
          <w:numId w:val="6"/>
        </w:numPr>
      </w:pPr>
      <w:r>
        <w:t>hyper and hypo pigmentation</w:t>
      </w:r>
    </w:p>
    <w:p>
      <w:pPr>
        <w:numPr>
          <w:ilvl w:val="0"/>
          <w:numId w:val="6"/>
        </w:numPr>
      </w:pPr>
      <w:r>
        <w:t>congested</w:t>
      </w:r>
    </w:p>
    <w:p>
      <w:pPr>
        <w:numPr>
          <w:ilvl w:val="0"/>
          <w:numId w:val="6"/>
        </w:numPr>
      </w:pPr>
      <w:r>
        <w:t>pustular</w:t>
      </w:r>
    </w:p>
    <w:p>
      <w:pPr>
        <w:numPr>
          <w:ilvl w:val="0"/>
          <w:numId w:val="6"/>
        </w:numPr>
      </w:pPr>
      <w:r>
        <w:t>fragile</w:t>
      </w:r>
    </w:p>
    <w:p>
      <w:pPr>
        <w:numPr>
          <w:ilvl w:val="0"/>
          <w:numId w:val="6"/>
        </w:numPr>
      </w:pPr>
      <w:r>
        <w:t>vascular</w:t>
      </w:r>
    </w:p>
    <w:p>
      <w:pPr>
        <w:numPr>
          <w:ilvl w:val="0"/>
          <w:numId w:val="6"/>
        </w:numPr>
      </w:pPr>
      <w:r>
        <w:t>sensitised</w:t>
      </w:r>
    </w:p>
    <w:p>
      <w:pPr>
        <w:numPr>
          <w:ilvl w:val="0"/>
          <w:numId w:val="6"/>
        </w:numPr>
      </w:pPr>
      <w:r>
        <w:t>sensitive</w:t>
      </w:r>
    </w:p>
    <w:p>
      <w:pPr>
        <w:numPr>
          <w:ilvl w:val="0"/>
          <w:numId w:val="6"/>
        </w:numPr>
      </w:pPr>
      <w:r>
        <w:t>dehydrated</w:t>
      </w:r>
    </w:p>
    <w:p>
      <w:pPr>
        <w:numPr>
          <w:ilvl w:val="0"/>
          <w:numId w:val="6"/>
        </w:numPr>
      </w:pPr>
      <w:r>
        <w:t>photo-sensitive</w:t>
      </w:r>
    </w:p>
    <w:p>
      <w:pPr>
        <w:numPr>
          <w:ilvl w:val="0"/>
          <w:numId w:val="6"/>
        </w:numPr>
      </w:pPr>
      <w:r>
        <w:t>photo-aged</w:t>
      </w:r>
    </w:p>
    <w:p>
      <w:pPr>
        <w:numPr>
          <w:ilvl w:val="0"/>
          <w:numId w:val="6"/>
        </w:numPr>
      </w:pPr>
      <w:r>
        <w:t>dehydrated</w:t>
      </w:r>
    </w:p>
    <w:p>
      <w:pPr>
        <w:numPr>
          <w:ilvl w:val="0"/>
          <w:numId w:val="6"/>
        </w:numPr>
      </w:pPr>
      <w:r>
        <w:t>lack lustre</w:t>
      </w:r>
    </w:p>
    <w:p>
      <w:pPr/>
      <w:r>
        <w:rPr>
          <w:lang w:val="en-GB"/>
        </w:rPr>
        <w:br/>
      </w:r>
    </w:p>
    <w:p>
      <w:pPr/>
      <w:r>
        <w:rPr>
          <w:lang w:val="en-GB"/>
        </w:rPr>
        <w:t>Skin type</w:t>
      </w:r>
    </w:p>
    <w:p>
      <w:pPr>
        <w:numPr>
          <w:ilvl w:val="0"/>
          <w:numId w:val="7"/>
        </w:numPr>
      </w:pPr>
      <w:r>
        <w:t>dry</w:t>
      </w:r>
    </w:p>
    <w:p>
      <w:pPr>
        <w:numPr>
          <w:ilvl w:val="0"/>
          <w:numId w:val="7"/>
        </w:numPr>
      </w:pPr>
      <w:r>
        <w:t>oily</w:t>
      </w:r>
    </w:p>
    <w:p>
      <w:pPr>
        <w:numPr>
          <w:ilvl w:val="0"/>
          <w:numId w:val="7"/>
        </w:numPr>
      </w:pPr>
      <w:r>
        <w:t>combination</w:t>
      </w:r>
    </w:p>
    <w:p>
      <w:pPr>
        <w:numPr>
          <w:ilvl w:val="0"/>
          <w:numId w:val="7"/>
        </w:numPr>
      </w:pPr>
      <w:r>
        <w:t>balanced</w:t>
      </w:r>
    </w:p>
    <w:p>
      <w:pPr/>
      <w:r>
        <w:rPr>
          <w:lang w:val="en-GB"/>
        </w:rPr>
        <w:br/>
      </w:r>
    </w:p>
    <w:p>
      <w:pPr/>
      <w:r>
        <w:rPr>
          <w:lang w:val="en-GB"/>
        </w:rPr>
        <w:t>Exfoliation</w:t>
      </w:r>
    </w:p>
    <w:p>
      <w:pPr>
        <w:numPr>
          <w:ilvl w:val="0"/>
          <w:numId w:val="8"/>
        </w:numPr>
      </w:pPr>
      <w:r>
        <w:t>very superficial skin peels as per the stratum corneum</w:t>
      </w:r>
    </w:p>
    <w:p>
      <w:pPr>
        <w:numPr>
          <w:ilvl w:val="0"/>
          <w:numId w:val="8"/>
        </w:numPr>
      </w:pPr>
      <w:r>
        <w:t>physical exfoliation</w:t>
      </w:r>
    </w:p>
    <w:p>
      <w:pPr>
        <w:numPr>
          <w:ilvl w:val="0"/>
          <w:numId w:val="8"/>
        </w:numPr>
      </w:pPr>
      <w:r>
        <w:t>chemical exfoliation</w:t>
      </w:r>
    </w:p>
    <w:p>
      <w:pPr/>
      <w:r>
        <w:rPr>
          <w:lang w:val="en-GB"/>
        </w:rPr>
        <w:br/>
      </w:r>
    </w:p>
    <w:p>
      <w:pPr/>
      <w:r>
        <w:rPr>
          <w:lang w:val="en-GB"/>
        </w:rPr>
        <w:t>Massage medium</w:t>
      </w:r>
    </w:p>
    <w:p>
      <w:pPr>
        <w:numPr>
          <w:ilvl w:val="0"/>
          <w:numId w:val="9"/>
        </w:numPr>
      </w:pPr>
      <w:r>
        <w:t>oil</w:t>
      </w:r>
    </w:p>
    <w:p>
      <w:pPr>
        <w:numPr>
          <w:ilvl w:val="0"/>
          <w:numId w:val="9"/>
        </w:numPr>
      </w:pPr>
      <w:r>
        <w:t>cream</w:t>
      </w:r>
    </w:p>
    <w:p>
      <w:pPr>
        <w:numPr>
          <w:ilvl w:val="0"/>
          <w:numId w:val="9"/>
        </w:numPr>
      </w:pPr>
      <w:r>
        <w:t>serum</w:t>
      </w:r>
    </w:p>
    <w:p>
      <w:pPr>
        <w:numPr>
          <w:ilvl w:val="0"/>
          <w:numId w:val="9"/>
        </w:numPr>
      </w:pPr>
      <w:r>
        <w:t>oil free</w:t>
      </w:r>
    </w:p>
    <w:p>
      <w:pPr/>
      <w:r>
        <w:rPr>
          <w:lang w:val="en-GB"/>
        </w:rPr>
        <w:br/>
      </w:r>
    </w:p>
    <w:p>
      <w:pPr/>
      <w:r>
        <w:rPr>
          <w:lang w:val="en-GB"/>
        </w:rPr>
        <w:t>Massage techniques</w:t>
      </w:r>
    </w:p>
    <w:p>
      <w:pPr>
        <w:numPr>
          <w:ilvl w:val="0"/>
          <w:numId w:val="10"/>
        </w:numPr>
      </w:pPr>
      <w:r>
        <w:t>effleurage</w:t>
      </w:r>
    </w:p>
    <w:p>
      <w:pPr>
        <w:numPr>
          <w:ilvl w:val="0"/>
          <w:numId w:val="10"/>
        </w:numPr>
      </w:pPr>
      <w:r>
        <w:t>petrissage</w:t>
      </w:r>
    </w:p>
    <w:p>
      <w:pPr>
        <w:numPr>
          <w:ilvl w:val="0"/>
          <w:numId w:val="10"/>
        </w:numPr>
      </w:pPr>
      <w:r>
        <w:t>tapotement</w:t>
      </w:r>
    </w:p>
    <w:p>
      <w:pPr>
        <w:numPr>
          <w:ilvl w:val="0"/>
          <w:numId w:val="10"/>
        </w:numPr>
      </w:pPr>
      <w:r>
        <w:t>friction</w:t>
      </w:r>
    </w:p>
    <w:p>
      <w:pPr>
        <w:numPr>
          <w:ilvl w:val="0"/>
          <w:numId w:val="10"/>
        </w:numPr>
      </w:pPr>
      <w:r>
        <w:t>vibrations</w:t>
      </w:r>
    </w:p>
    <w:p>
      <w:pPr>
        <w:numPr>
          <w:ilvl w:val="0"/>
          <w:numId w:val="10"/>
        </w:numPr>
      </w:pPr>
      <w:r>
        <w:t>pressure point</w:t>
      </w:r>
    </w:p>
    <w:p>
      <w:pPr>
        <w:numPr>
          <w:ilvl w:val="0"/>
          <w:numId w:val="10"/>
        </w:numPr>
      </w:pPr>
      <w:r>
        <w:t>lymphatic drainage</w:t>
      </w:r>
    </w:p>
    <w:p>
      <w:pPr/>
      <w:r>
        <w:rPr>
          <w:lang w:val="en-GB"/>
        </w:rPr>
        <w:br/>
      </w:r>
    </w:p>
    <w:p>
      <w:pPr/>
      <w:r>
        <w:rPr>
          <w:lang w:val="en-GB"/>
        </w:rPr>
        <w:t>Therapeutic massage techniques</w:t>
      </w:r>
    </w:p>
    <w:p>
      <w:pPr>
        <w:numPr>
          <w:ilvl w:val="0"/>
          <w:numId w:val="11"/>
        </w:numPr>
      </w:pPr>
      <w:r>
        <w:t>detoxifying</w:t>
      </w:r>
    </w:p>
    <w:p>
      <w:pPr>
        <w:numPr>
          <w:ilvl w:val="0"/>
          <w:numId w:val="11"/>
        </w:numPr>
      </w:pPr>
      <w:r>
        <w:t>stimulating</w:t>
      </w:r>
    </w:p>
    <w:p>
      <w:pPr>
        <w:numPr>
          <w:ilvl w:val="0"/>
          <w:numId w:val="11"/>
        </w:numPr>
      </w:pPr>
      <w:r>
        <w:t>toning</w:t>
      </w:r>
    </w:p>
    <w:p>
      <w:pPr/>
      <w:r>
        <w:rPr>
          <w:lang w:val="en-GB"/>
        </w:rPr>
        <w:br/>
      </w:r>
    </w:p>
    <w:p>
      <w:pPr/>
      <w:r>
        <w:rPr>
          <w:lang w:val="en-GB"/>
        </w:rPr>
        <w:t>Mask product</w:t>
      </w:r>
    </w:p>
    <w:p>
      <w:pPr>
        <w:numPr>
          <w:ilvl w:val="0"/>
          <w:numId w:val="12"/>
        </w:numPr>
      </w:pPr>
      <w:r>
        <w:t>self-heating</w:t>
      </w:r>
    </w:p>
    <w:p>
      <w:pPr>
        <w:numPr>
          <w:ilvl w:val="0"/>
          <w:numId w:val="12"/>
        </w:numPr>
      </w:pPr>
      <w:r>
        <w:t>cooling</w:t>
      </w:r>
    </w:p>
    <w:p>
      <w:pPr>
        <w:numPr>
          <w:ilvl w:val="0"/>
          <w:numId w:val="12"/>
        </w:numPr>
      </w:pPr>
      <w:r>
        <w:t>setting</w:t>
      </w:r>
    </w:p>
    <w:p>
      <w:pPr>
        <w:numPr>
          <w:ilvl w:val="0"/>
          <w:numId w:val="12"/>
        </w:numPr>
      </w:pPr>
      <w:r>
        <w:t>non-setting</w:t>
      </w:r>
    </w:p>
    <w:p>
      <w:pPr/>
      <w:r>
        <w:rPr>
          <w:lang w:val="en-GB"/>
        </w:rPr>
        <w:br/>
      </w:r>
    </w:p>
    <w:p>
      <w:pPr/>
      <w:r>
        <w:rPr>
          <w:lang w:val="en-GB"/>
        </w:rPr>
        <w:t>Instructions</w:t>
      </w:r>
    </w:p>
    <w:p>
      <w:pPr>
        <w:numPr>
          <w:ilvl w:val="0"/>
          <w:numId w:val="13"/>
        </w:numPr>
      </w:pPr>
      <w:r>
        <w:t>the individual and practitioner's legal rights and responsibilities</w:t>
      </w:r>
    </w:p>
    <w:p>
      <w:pPr>
        <w:numPr>
          <w:ilvl w:val="0"/>
          <w:numId w:val="13"/>
        </w:numPr>
      </w:pPr>
      <w:r>
        <w:t>pre and post treatment instructions and care</w:t>
      </w:r>
    </w:p>
    <w:p>
      <w:pPr>
        <w:numPr>
          <w:ilvl w:val="0"/>
          <w:numId w:val="13"/>
        </w:numPr>
      </w:pPr>
      <w:r>
        <w:t>restrictions and associated risks</w:t>
      </w:r>
    </w:p>
    <w:p>
      <w:pPr>
        <w:numPr>
          <w:ilvl w:val="0"/>
          <w:numId w:val="13"/>
        </w:numPr>
      </w:pPr>
      <w:r>
        <w:t>future treatments</w:t>
      </w:r>
    </w:p>
    <w:p>
      <w:pPr/>
      <w:r>
        <w:rPr>
          <w:lang w:val="en-GB"/>
        </w:rPr>
        <w:br/>
      </w:r>
    </w:p>
    <w:p>
      <w:pPr/>
      <w:r>
        <w:rPr>
          <w:lang w:val="en-GB"/>
        </w:rPr>
        <w:t>Anatomy and physiology</w:t>
      </w:r>
    </w:p>
    <w:p>
      <w:pPr>
        <w:numPr>
          <w:ilvl w:val="0"/>
          <w:numId w:val="14"/>
        </w:numPr>
      </w:pPr>
      <w:r>
        <w:t>the structure and function of the skin</w:t>
      </w:r>
    </w:p>
    <w:p>
      <w:pPr>
        <w:numPr>
          <w:ilvl w:val="0"/>
          <w:numId w:val="14"/>
        </w:numPr>
      </w:pPr>
      <w:r>
        <w:t>the anatomy and physiology of the human body</w:t>
      </w:r>
    </w:p>
    <w:p>
      <w:pPr>
        <w:numPr>
          <w:ilvl w:val="0"/>
          <w:numId w:val="14"/>
        </w:numPr>
      </w:pPr>
      <w:r>
        <w:t>relative and absolute contraindications and related pathologies </w:t>
      </w:r>
    </w:p>
    <w:p>
      <w:pPr>
        <w:numPr>
          <w:ilvl w:val="0"/>
          <w:numId w:val="14"/>
        </w:numPr>
      </w:pPr>
      <w:r>
        <w:t>the physiological and physical effects of skincare treatments</w:t>
      </w:r>
    </w:p>
    <w:p>
      <w:pPr/>
      <w:r>
        <w:rPr>
          <w:lang w:val="en-GB"/>
        </w:rPr>
        <w:br/>
      </w:r>
    </w:p>
    <w:p>
      <w:pPr/>
      <w:r>
        <w:rPr>
          <w:lang w:val="en-GB"/>
        </w:rPr>
        <w:t>Manual techniques</w:t>
      </w:r>
    </w:p>
    <w:p>
      <w:pPr>
        <w:numPr>
          <w:ilvl w:val="0"/>
          <w:numId w:val="15"/>
        </w:numPr>
      </w:pPr>
      <w:r>
        <w:t>skin analysis</w:t>
      </w:r>
    </w:p>
    <w:p>
      <w:pPr>
        <w:numPr>
          <w:ilvl w:val="0"/>
          <w:numId w:val="15"/>
        </w:numPr>
      </w:pPr>
      <w:r>
        <w:t>cleansing</w:t>
      </w:r>
    </w:p>
    <w:p>
      <w:pPr>
        <w:numPr>
          <w:ilvl w:val="0"/>
          <w:numId w:val="15"/>
        </w:numPr>
      </w:pPr>
      <w:r>
        <w:t>exfoliating</w:t>
      </w:r>
    </w:p>
    <w:p>
      <w:pPr>
        <w:numPr>
          <w:ilvl w:val="0"/>
          <w:numId w:val="15"/>
        </w:numPr>
      </w:pPr>
      <w:r>
        <w:t>comedone extraction</w:t>
      </w:r>
    </w:p>
    <w:p>
      <w:pPr>
        <w:numPr>
          <w:ilvl w:val="0"/>
          <w:numId w:val="15"/>
        </w:numPr>
      </w:pPr>
      <w:r>
        <w:t>massage</w:t>
      </w:r>
    </w:p>
    <w:p>
      <w:pPr>
        <w:numPr>
          <w:ilvl w:val="0"/>
          <w:numId w:val="15"/>
        </w:numPr>
      </w:pPr>
      <w:r>
        <w:t>mask application</w:t>
      </w:r>
    </w:p>
    <w:p>
      <w:pPr>
        <w:numPr>
          <w:ilvl w:val="0"/>
          <w:numId w:val="15"/>
        </w:numPr>
      </w:pPr>
      <w:r>
        <w:t>moisturizer application</w:t>
      </w:r>
    </w:p>
    <w:p>
      <w:pPr>
        <w:numPr>
          <w:ilvl w:val="0"/>
          <w:numId w:val="15"/>
        </w:numPr>
      </w:pPr>
      <w:r>
        <w:t>sun protection factor protection application</w:t>
      </w:r>
    </w:p>
    <w:p>
      <w:pPr/>
      <w:r>
        <w:rPr>
          <w:lang w:val="en-GB"/>
        </w:rPr>
        <w:br/>
      </w:r>
    </w:p>
    <w:p>
      <w:pPr/>
      <w:r>
        <w:rPr>
          <w:lang w:val="en-GB"/>
        </w:rPr>
        <w:t>Equipment</w:t>
      </w:r>
    </w:p>
    <w:p>
      <w:pPr>
        <w:numPr>
          <w:ilvl w:val="0"/>
          <w:numId w:val="16"/>
        </w:numPr>
      </w:pPr>
      <w:r>
        <w:t>magnifying light</w:t>
      </w:r>
    </w:p>
    <w:p>
      <w:pPr>
        <w:numPr>
          <w:ilvl w:val="0"/>
          <w:numId w:val="16"/>
        </w:numPr>
      </w:pPr>
      <w:r>
        <w:t>skin warming devices</w:t>
      </w:r>
    </w:p>
    <w:p>
      <w:pPr>
        <w:numPr>
          <w:ilvl w:val="0"/>
          <w:numId w:val="16"/>
        </w:numPr>
      </w:pPr>
      <w:r>
        <w:t>digital technologies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Digital technologies</w:t>
      </w:r>
    </w:p>
    <w:p>
      <w:pPr/>
      <w:r>
        <w:rPr>
          <w:lang w:val="en-GB"/>
        </w:rPr>
        <w:t>Digital technologies are used to provide a scientific skin analysis.</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rPr>
        <w:t>Sensitive skin condition</w:t>
      </w:r>
    </w:p>
    <w:p>
      <w:pPr/>
      <w:r>
        <w:rPr>
          <w:lang w:val="en-GB"/>
        </w:rPr>
        <w:t>A genetic increased capillary reactivity and altered barrier function leading to inherent epidermal fragility.</w:t>
      </w:r>
    </w:p>
    <w:p>
      <w:pPr/>
      <w:r>
        <w:rPr>
          <w:lang w:val="en-GB"/>
        </w:rPr>
        <w:t>Sensitised skin condition</w:t>
      </w:r>
    </w:p>
    <w:p>
      <w:pPr/>
      <w:r>
        <w:rPr>
          <w:lang w:val="en-GB"/>
        </w:rPr>
        <w:t>A sensitised skin condition occurs due to environmental and lifestyle factors that either increase inflammatory cytokines and modulators or impair skin barrier.</w:t>
      </w:r>
    </w:p>
    <w:p>
      <w:pPr/>
      <w:r>
        <w:rPr>
          <w:lang w:val="en-GB"/>
        </w:rPr>
        <w:t>Skin barrier function</w:t>
      </w:r>
    </w:p>
    <w:p>
      <w:pPr/>
      <w:r>
        <w:rPr>
          <w:lang w:val="en-GB"/>
        </w:rPr>
        <w:t>The renewable, biochemical barrier that shields our internal systems from environmental aggressors and pathogens, and helps prevent trans-epidermal water loss. Composed of cornified cells, natural moisturizing factors, barrier lipids and the skin microbiome.</w:t>
      </w:r>
    </w:p>
    <w:p>
      <w:pPr/>
      <w:r>
        <w:rPr>
          <w:lang w:val="en-GB"/>
        </w:rPr>
        <w:t>Skin priming programme</w:t>
      </w:r>
    </w:p>
    <w:p>
      <w:pPr/>
      <w:r>
        <w:rPr>
          <w:lang w:val="en-GB"/>
        </w:rPr>
        <w:t>Skin priming programme, are a set of instructions the individual can do prior to the treatment to achieve the best results.</w:t>
      </w:r>
    </w:p>
    <w:p>
      <w:pPr/>
      <w:r>
        <w:rPr>
          <w:lang w:val="en-GB"/>
          <w:b/>
        </w:rPr>
        <w:t>Links to other NOS</w:t>
      </w:r>
      <w:r>
        <w:rPr>
          <w:lang w:val="en-GB"/>
          <w:b/>
        </w:rPr>
        <w:br/>
      </w:r>
    </w:p>
    <w:p>
      <w:pPr/>
      <w:r>
        <w:rPr>
          <w:lang w:val="en-GB"/>
        </w:rPr>
        <w:t>​​SKAHDBRBNST1, SKAHDBRBNS1, SKABBR1, SKABN1, SKABN2, SKABN3, SKAB1,  SKAB2,  SKAB3,  SKAB4,  SKAB5,  SKAB6,  SKAB7,  SKAB8,  SKAB9,  SKAB10,  SKAB11,  SKAB12, SKABS1, SKABS2, SKABS2, SKABS3, SKABS4, SKABS5, SKABS6, SKABS7, SKAHDBMN1, SKAHDBRBNS2, SKAHDBRBNS3, SKAHDBRBNST2, SKAHDBRBNST3, SKAHDBRBNT1</w:t>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STABT4</w:t>
      </w:r>
      <w:r>
        <w:rPr>
          <w:lang w:val="en-GB"/>
        </w:rPr>
        <w:br/>
      </w:r>
    </w:p>
    <w:p>
      <w:pPr/>
      <w:r>
        <w:rPr>
          <w:lang w:val="en-GB"/>
          <w:b/>
        </w:rPr>
        <w:t>Relevant Occupations</w:t>
      </w:r>
    </w:p>
    <w:p>
      <w:pPr/>
      <w:r>
        <w:rPr>
          <w:lang w:val="en-GB"/>
        </w:rPr>
        <w:t>Barbering, Spa Therapist, Beauty Therapist, Barber</w:t>
      </w:r>
      <w:r>
        <w:rPr>
          <w:lang w:val="en-GB"/>
        </w:rPr>
        <w:br/>
      </w:r>
    </w:p>
    <w:p>
      <w:pPr/>
      <w:r>
        <w:rPr>
          <w:lang w:val="en-GB"/>
          <w:b/>
        </w:rPr>
        <w:t>Suite</w:t>
      </w:r>
    </w:p>
    <w:p>
      <w:pPr/>
      <w:r>
        <w:rPr>
          <w:lang w:val="en-GB"/>
        </w:rPr>
        <w:t>Barbering, Beauty therapy, Wellbeing and Holistic</w:t>
      </w:r>
      <w:r>
        <w:rPr>
          <w:lang w:val="en-GB"/>
        </w:rPr>
        <w:br/>
      </w:r>
    </w:p>
    <w:p>
      <w:pPr/>
      <w:r>
        <w:rPr>
          <w:lang w:val="en-GB"/>
          <w:b/>
        </w:rPr>
        <w:t>Keywords</w:t>
      </w:r>
    </w:p>
    <w:p>
      <w:pPr/>
      <w:r>
        <w:rPr>
          <w:lang w:val="en-GB"/>
        </w:rPr>
        <w:t>facial, skincare, male grooming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9C613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56D87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4E690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3FA1F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C0715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D6B56B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634E6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BAD06F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B4AE12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5A103B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69C12A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8FBF27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C62C9E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93EC0B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C03635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AE5D80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9ff4762040142f5" /><Relationship Type="http://schemas.openxmlformats.org/officeDocument/2006/relationships/numbering" Target="/word/numbering.xml" Id="R9b1f8769e07e47dd" /><Relationship Type="http://schemas.openxmlformats.org/officeDocument/2006/relationships/settings" Target="/word/settings.xml" Id="Rf0025fd577fc4a05" /><Relationship Type="http://schemas.openxmlformats.org/officeDocument/2006/relationships/image" Target="/word/media/d1093733-7960-4c35-8fda-086a8796915f.png" Id="Rc17e6e21dbd54501" /></Relationships>
</file>